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B7" w:rsidRPr="00816716" w:rsidRDefault="009802B7" w:rsidP="009802B7">
      <w:pPr>
        <w:pStyle w:val="Ch61"/>
        <w:rPr>
          <w:w w:val="100"/>
          <w:sz w:val="24"/>
          <w:szCs w:val="24"/>
        </w:rPr>
      </w:pPr>
      <w:bookmarkStart w:id="0" w:name="_GoBack"/>
      <w:bookmarkEnd w:id="0"/>
      <w:r w:rsidRPr="00816716">
        <w:rPr>
          <w:w w:val="100"/>
          <w:sz w:val="24"/>
          <w:szCs w:val="24"/>
        </w:rPr>
        <w:t>Додаток 13</w:t>
      </w:r>
      <w:r w:rsidRPr="00816716">
        <w:rPr>
          <w:w w:val="100"/>
          <w:sz w:val="24"/>
          <w:szCs w:val="24"/>
        </w:rPr>
        <w:br/>
        <w:t xml:space="preserve">до Інструкції з організації </w:t>
      </w:r>
      <w:r w:rsidRPr="00816716">
        <w:rPr>
          <w:w w:val="100"/>
          <w:sz w:val="24"/>
          <w:szCs w:val="24"/>
        </w:rPr>
        <w:br/>
        <w:t xml:space="preserve">обліку особового складу </w:t>
      </w:r>
      <w:r w:rsidRPr="00816716">
        <w:rPr>
          <w:w w:val="100"/>
          <w:sz w:val="24"/>
          <w:szCs w:val="24"/>
        </w:rPr>
        <w:br/>
        <w:t>Управління державної охорони України</w:t>
      </w:r>
      <w:r w:rsidRPr="00816716">
        <w:rPr>
          <w:w w:val="100"/>
          <w:sz w:val="24"/>
          <w:szCs w:val="24"/>
        </w:rPr>
        <w:br/>
        <w:t>(підпункт 2 пункту 15 розділу ІІІ)</w:t>
      </w:r>
    </w:p>
    <w:p w:rsidR="009802B7" w:rsidRPr="001244E7" w:rsidRDefault="009802B7" w:rsidP="009802B7">
      <w:pPr>
        <w:pStyle w:val="Ch60"/>
        <w:rPr>
          <w:w w:val="100"/>
          <w:sz w:val="28"/>
          <w:szCs w:val="28"/>
        </w:rPr>
      </w:pPr>
      <w:r w:rsidRPr="001244E7">
        <w:rPr>
          <w:w w:val="100"/>
          <w:sz w:val="28"/>
          <w:szCs w:val="28"/>
        </w:rPr>
        <w:t>Зобов’язання</w:t>
      </w:r>
      <w:r w:rsidRPr="001244E7">
        <w:rPr>
          <w:w w:val="100"/>
          <w:sz w:val="28"/>
          <w:szCs w:val="28"/>
        </w:rPr>
        <w:br/>
        <w:t>військовослужбовця (працівника)</w:t>
      </w:r>
      <w:r w:rsidRPr="001244E7">
        <w:rPr>
          <w:w w:val="100"/>
          <w:sz w:val="28"/>
          <w:szCs w:val="28"/>
        </w:rPr>
        <w:br/>
        <w:t>Управління державної охорони України</w:t>
      </w:r>
    </w:p>
    <w:p w:rsidR="009802B7" w:rsidRPr="00816716" w:rsidRDefault="009802B7" w:rsidP="009802B7">
      <w:pPr>
        <w:pStyle w:val="Ch63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816716">
        <w:rPr>
          <w:w w:val="100"/>
          <w:sz w:val="24"/>
          <w:szCs w:val="24"/>
        </w:rPr>
        <w:t>,</w:t>
      </w:r>
    </w:p>
    <w:p w:rsidR="009802B7" w:rsidRPr="001244E7" w:rsidRDefault="009802B7" w:rsidP="009B3D6C">
      <w:pPr>
        <w:pStyle w:val="StrokeCh6"/>
        <w:spacing w:after="100" w:afterAutospacing="1"/>
        <w:ind w:left="420"/>
        <w:rPr>
          <w:w w:val="100"/>
          <w:sz w:val="20"/>
          <w:szCs w:val="20"/>
        </w:rPr>
      </w:pPr>
      <w:r w:rsidRPr="001244E7">
        <w:rPr>
          <w:w w:val="100"/>
          <w:sz w:val="20"/>
          <w:szCs w:val="20"/>
        </w:rPr>
        <w:t>(прізвище, власне ім’я, по батькові (за наявності))</w:t>
      </w:r>
    </w:p>
    <w:p w:rsidR="009802B7" w:rsidRPr="00816716" w:rsidRDefault="009802B7" w:rsidP="009802B7">
      <w:pPr>
        <w:pStyle w:val="Ch62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під час проходження військової служби (роботи) в УДО України, зобов’язуюсь невідкладно доповідати безпосередньому начальнику та інформувати інших уповноважених осіб, визначених УДО України та нормативно-правовими актами, у разі:</w:t>
      </w:r>
    </w:p>
    <w:p w:rsidR="009802B7" w:rsidRPr="00816716" w:rsidRDefault="009802B7" w:rsidP="009802B7">
      <w:pPr>
        <w:pStyle w:val="Ch6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1) втрати службового посвідчення (перепустки працівника), спецзасобів, засобів зв’язку або табельної зброї, металевої печатки, розголошення інформації з обмеженим доступом або втрати її носіїв;</w:t>
      </w:r>
    </w:p>
    <w:p w:rsidR="009802B7" w:rsidRPr="00816716" w:rsidRDefault="009802B7" w:rsidP="009802B7">
      <w:pPr>
        <w:pStyle w:val="Ch6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2) затримання мене правоохоронними органами чи представниками служби військового правопорядку та </w:t>
      </w:r>
      <w:proofErr w:type="spellStart"/>
      <w:r w:rsidRPr="00816716">
        <w:rPr>
          <w:w w:val="100"/>
          <w:sz w:val="24"/>
          <w:szCs w:val="24"/>
        </w:rPr>
        <w:t>доправлення</w:t>
      </w:r>
      <w:proofErr w:type="spellEnd"/>
      <w:r w:rsidRPr="00816716">
        <w:rPr>
          <w:w w:val="100"/>
          <w:sz w:val="24"/>
          <w:szCs w:val="24"/>
        </w:rPr>
        <w:t xml:space="preserve"> мене до правоохоронних органів, органів прокуратури чи органів військового правопорядку з метою з’ясування обставин подій, встановлення моєї особи чи надання мною пояснень;</w:t>
      </w:r>
    </w:p>
    <w:p w:rsidR="009802B7" w:rsidRPr="00816716" w:rsidRDefault="009802B7" w:rsidP="009802B7">
      <w:pPr>
        <w:pStyle w:val="Ch6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3) здійснення стосовно мене процесуальних дій відповідно до Кримінального процесуального кодексу України, притягнення мене до кримінальної відповідальності, а також до адміністративної відповідальності за вчинення правопорушення, пов’язаного з корупцією або якщо за вчинене адміністративне правопорушення накладено стягнення у вигляді позбавлення права обіймати посади або займатися діяльністю, що пов’язані з виконанням функцій держави або місцевого самоврядування — з часу, коли мені про це стало відомо.</w:t>
      </w:r>
    </w:p>
    <w:p w:rsidR="009802B7" w:rsidRPr="00816716" w:rsidRDefault="009802B7" w:rsidP="009802B7">
      <w:pPr>
        <w:pStyle w:val="Ch6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Під час проходження військової служби (роботи), а також після звільнення з УДО України я зобо­в’язуюсь не розголошувати інформацію з обмеженим доступом, що стала мені відомою під час військової служби (роботи) в УДО України.</w:t>
      </w:r>
    </w:p>
    <w:p w:rsidR="009802B7" w:rsidRPr="00816716" w:rsidRDefault="009802B7" w:rsidP="008819F3">
      <w:pPr>
        <w:pStyle w:val="Ch6"/>
        <w:spacing w:after="48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Я попереджений, що за вчинені правопорушення нестиму дисциплінарну, адміністративну, матеріальну або кримінальну відповідальність згідно з законами.</w:t>
      </w:r>
    </w:p>
    <w:p w:rsidR="009802B7" w:rsidRPr="00816716" w:rsidRDefault="009802B7" w:rsidP="009802B7">
      <w:pPr>
        <w:pStyle w:val="Ch6"/>
        <w:spacing w:before="283"/>
        <w:ind w:firstLine="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 xml:space="preserve">___  __________  _____ року </w:t>
      </w:r>
      <w:r w:rsidRPr="00816716">
        <w:rPr>
          <w:w w:val="100"/>
          <w:sz w:val="24"/>
          <w:szCs w:val="24"/>
        </w:rPr>
        <w:tab/>
      </w:r>
      <w:r w:rsidR="009B3D6C">
        <w:rPr>
          <w:rFonts w:asciiTheme="minorHAnsi" w:hAnsiTheme="minorHAnsi"/>
          <w:w w:val="100"/>
          <w:sz w:val="24"/>
          <w:szCs w:val="24"/>
        </w:rPr>
        <w:tab/>
      </w:r>
      <w:r w:rsidRPr="00816716">
        <w:rPr>
          <w:w w:val="100"/>
          <w:sz w:val="24"/>
          <w:szCs w:val="24"/>
        </w:rPr>
        <w:t>_________________</w:t>
      </w:r>
    </w:p>
    <w:p w:rsidR="00853168" w:rsidRPr="009B3D6C" w:rsidRDefault="009B3D6C" w:rsidP="009B3D6C">
      <w:pPr>
        <w:pStyle w:val="StrokeCh6"/>
        <w:ind w:left="6460"/>
        <w:rPr>
          <w:rFonts w:asciiTheme="minorHAnsi" w:hAnsiTheme="minorHAnsi"/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</w:t>
      </w:r>
      <w:r w:rsidR="009802B7" w:rsidRPr="009B3D6C">
        <w:rPr>
          <w:w w:val="100"/>
          <w:sz w:val="20"/>
          <w:szCs w:val="20"/>
        </w:rPr>
        <w:t>(підпис)</w:t>
      </w:r>
    </w:p>
    <w:sectPr w:rsidR="00853168" w:rsidRPr="009B3D6C" w:rsidSect="009B3D6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2F" w:rsidRDefault="0061282F" w:rsidP="00CB60BA">
      <w:pPr>
        <w:spacing w:after="0" w:line="240" w:lineRule="auto"/>
      </w:pPr>
      <w:r>
        <w:separator/>
      </w:r>
    </w:p>
  </w:endnote>
  <w:endnote w:type="continuationSeparator" w:id="0">
    <w:p w:rsidR="0061282F" w:rsidRDefault="0061282F" w:rsidP="00CB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2F" w:rsidRDefault="0061282F" w:rsidP="00CB60BA">
      <w:pPr>
        <w:spacing w:after="0" w:line="240" w:lineRule="auto"/>
      </w:pPr>
      <w:r>
        <w:separator/>
      </w:r>
    </w:p>
  </w:footnote>
  <w:footnote w:type="continuationSeparator" w:id="0">
    <w:p w:rsidR="0061282F" w:rsidRDefault="0061282F" w:rsidP="00CB6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B7"/>
    <w:rsid w:val="0061282F"/>
    <w:rsid w:val="0078030D"/>
    <w:rsid w:val="00853168"/>
    <w:rsid w:val="008819F3"/>
    <w:rsid w:val="009802B7"/>
    <w:rsid w:val="009B3D6C"/>
    <w:rsid w:val="00C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15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9802B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9802B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"/>
    <w:uiPriority w:val="99"/>
    <w:rsid w:val="009802B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1">
    <w:name w:val="Додаток № (Ch_6 Міністерства)"/>
    <w:basedOn w:val="a"/>
    <w:uiPriority w:val="99"/>
    <w:rsid w:val="009802B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481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802B7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3">
    <w:name w:val="Основной текст табуляция (Ch_6 Міністерства)"/>
    <w:basedOn w:val="Ch6"/>
    <w:uiPriority w:val="99"/>
    <w:rsid w:val="009802B7"/>
    <w:pPr>
      <w:tabs>
        <w:tab w:val="right" w:leader="underscore" w:pos="7710"/>
        <w:tab w:val="right" w:leader="underscore" w:pos="11514"/>
      </w:tabs>
    </w:pPr>
  </w:style>
  <w:style w:type="paragraph" w:styleId="a3">
    <w:name w:val="header"/>
    <w:basedOn w:val="a"/>
    <w:link w:val="a4"/>
    <w:uiPriority w:val="99"/>
    <w:unhideWhenUsed/>
    <w:rsid w:val="00CB60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0BA"/>
  </w:style>
  <w:style w:type="paragraph" w:styleId="a5">
    <w:name w:val="footer"/>
    <w:basedOn w:val="a"/>
    <w:link w:val="a6"/>
    <w:uiPriority w:val="99"/>
    <w:unhideWhenUsed/>
    <w:rsid w:val="00CB60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2025-02-27T16:18:00Z</dcterms:created>
  <dcterms:modified xsi:type="dcterms:W3CDTF">2025-02-27T16:18:00Z</dcterms:modified>
</cp:coreProperties>
</file>