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66D" w:rsidRPr="004E0638" w:rsidRDefault="0001166D" w:rsidP="004E0638">
      <w:pPr>
        <w:shd w:val="clear" w:color="auto" w:fill="FFFFFF"/>
        <w:spacing w:before="567" w:after="0" w:line="182" w:lineRule="atLeast"/>
        <w:ind w:left="4536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E0638">
        <w:rPr>
          <w:rFonts w:ascii="Times New Roman" w:hAnsi="Times New Roman"/>
          <w:color w:val="000000"/>
          <w:sz w:val="24"/>
          <w:szCs w:val="24"/>
          <w:lang w:eastAsia="uk-UA"/>
        </w:rPr>
        <w:t>Додаток 2</w:t>
      </w:r>
      <w:r w:rsidRPr="004E0638">
        <w:rPr>
          <w:rFonts w:ascii="Times New Roman" w:hAnsi="Times New Roman"/>
          <w:color w:val="000000"/>
          <w:sz w:val="24"/>
          <w:szCs w:val="24"/>
          <w:lang w:eastAsia="uk-UA"/>
        </w:rPr>
        <w:br/>
        <w:t>до Порядку атестації ліцеїстів у військових</w:t>
      </w:r>
      <w:r w:rsidRPr="004E0638">
        <w:rPr>
          <w:rFonts w:ascii="Times New Roman" w:hAnsi="Times New Roman"/>
          <w:color w:val="000000"/>
          <w:sz w:val="24"/>
          <w:szCs w:val="24"/>
          <w:lang w:eastAsia="uk-UA"/>
        </w:rPr>
        <w:br/>
        <w:t>(війс</w:t>
      </w:r>
      <w:bookmarkStart w:id="0" w:name="_GoBack"/>
      <w:bookmarkEnd w:id="0"/>
      <w:r w:rsidRPr="004E0638">
        <w:rPr>
          <w:rFonts w:ascii="Times New Roman" w:hAnsi="Times New Roman"/>
          <w:color w:val="000000"/>
          <w:sz w:val="24"/>
          <w:szCs w:val="24"/>
          <w:lang w:eastAsia="uk-UA"/>
        </w:rPr>
        <w:t>ьково-морських, військово-спортивних)</w:t>
      </w:r>
      <w:r w:rsidRPr="004E0638">
        <w:rPr>
          <w:rFonts w:ascii="Times New Roman" w:hAnsi="Times New Roman"/>
          <w:color w:val="000000"/>
          <w:sz w:val="24"/>
          <w:szCs w:val="24"/>
          <w:lang w:eastAsia="uk-UA"/>
        </w:rPr>
        <w:br/>
        <w:t>ліцеях, ліцеях із посиленою військово-фізичною</w:t>
      </w:r>
      <w:r w:rsidRPr="004E0638">
        <w:rPr>
          <w:rFonts w:ascii="Times New Roman" w:hAnsi="Times New Roman"/>
          <w:color w:val="000000"/>
          <w:sz w:val="24"/>
          <w:szCs w:val="24"/>
          <w:lang w:eastAsia="uk-UA"/>
        </w:rPr>
        <w:br/>
        <w:t>підготовкою з навчальних предметів,</w:t>
      </w:r>
      <w:r w:rsidRPr="004E0638">
        <w:rPr>
          <w:rFonts w:ascii="Times New Roman" w:hAnsi="Times New Roman"/>
          <w:color w:val="000000"/>
          <w:sz w:val="24"/>
          <w:szCs w:val="24"/>
          <w:lang w:eastAsia="uk-UA"/>
        </w:rPr>
        <w:br/>
        <w:t>визначених стандартом спеціалізованої</w:t>
      </w:r>
      <w:r w:rsidRPr="004E0638">
        <w:rPr>
          <w:rFonts w:ascii="Times New Roman" w:hAnsi="Times New Roman"/>
          <w:color w:val="000000"/>
          <w:sz w:val="24"/>
          <w:szCs w:val="24"/>
          <w:lang w:eastAsia="uk-UA"/>
        </w:rPr>
        <w:br/>
        <w:t>освіти військового спрямування</w:t>
      </w:r>
      <w:r w:rsidRPr="004E0638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 6 розділу V)</w:t>
      </w:r>
    </w:p>
    <w:p w:rsidR="0001166D" w:rsidRPr="004E0638" w:rsidRDefault="0001166D" w:rsidP="004E0638">
      <w:pPr>
        <w:shd w:val="clear" w:color="auto" w:fill="FFFFFF"/>
        <w:spacing w:before="397" w:after="227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4E063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ПРОТОКОЛ ЗАСІДАННЯ АПЕЛЯЦІЙНОЇ КОМІСІЇ</w:t>
      </w:r>
    </w:p>
    <w:p w:rsidR="0001166D" w:rsidRPr="004E0638" w:rsidRDefault="0001166D" w:rsidP="004E0638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E0638">
        <w:rPr>
          <w:rFonts w:ascii="Times New Roman" w:hAnsi="Times New Roman"/>
          <w:color w:val="000000"/>
          <w:sz w:val="24"/>
          <w:szCs w:val="24"/>
          <w:lang w:eastAsia="uk-UA"/>
        </w:rPr>
        <w:t>з оскарження 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 w:rsidRPr="004E0638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</w:t>
      </w:r>
    </w:p>
    <w:p w:rsidR="0001166D" w:rsidRPr="004E0638" w:rsidRDefault="0001166D" w:rsidP="004E0638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</w:t>
      </w:r>
      <w:r w:rsidRPr="004E0638">
        <w:rPr>
          <w:rFonts w:ascii="Times New Roman" w:hAnsi="Times New Roman"/>
          <w:color w:val="000000"/>
          <w:sz w:val="20"/>
          <w:szCs w:val="20"/>
          <w:lang w:eastAsia="uk-UA"/>
        </w:rPr>
        <w:t>(процедури проведення або результатів атестації)</w:t>
      </w:r>
    </w:p>
    <w:p w:rsidR="0001166D" w:rsidRPr="004E0638" w:rsidRDefault="0001166D" w:rsidP="004E0638">
      <w:pPr>
        <w:shd w:val="clear" w:color="auto" w:fill="FFFFFF"/>
        <w:spacing w:before="113" w:after="0" w:line="193" w:lineRule="atLeast"/>
        <w:ind w:left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E0638">
        <w:rPr>
          <w:rFonts w:ascii="Times New Roman" w:hAnsi="Times New Roman"/>
          <w:color w:val="000000"/>
          <w:sz w:val="24"/>
          <w:szCs w:val="24"/>
          <w:lang w:eastAsia="uk-UA"/>
        </w:rPr>
        <w:t>Апеляційна комісія розглянула заяву 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E063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 w:rsidRPr="004E0638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</w:t>
      </w:r>
    </w:p>
    <w:p w:rsidR="0001166D" w:rsidRPr="004E0638" w:rsidRDefault="0001166D" w:rsidP="004E0638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E0638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 w:rsidRPr="004E0638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</w:p>
    <w:p w:rsidR="0001166D" w:rsidRPr="004E0638" w:rsidRDefault="0001166D" w:rsidP="004E0638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E0638">
        <w:rPr>
          <w:rFonts w:ascii="Times New Roman" w:hAnsi="Times New Roman"/>
          <w:color w:val="000000"/>
          <w:sz w:val="20"/>
          <w:szCs w:val="20"/>
          <w:lang w:eastAsia="uk-UA"/>
        </w:rPr>
        <w:t>(прізвище, ім’я, по батькові (за наявності) ліцеїста, одного з батьків (законного представника) ліцеїста)</w:t>
      </w:r>
    </w:p>
    <w:p w:rsidR="0001166D" w:rsidRPr="004E0638" w:rsidRDefault="0001166D" w:rsidP="004E0638">
      <w:pPr>
        <w:shd w:val="clear" w:color="auto" w:fill="FFFFFF"/>
        <w:spacing w:before="113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E0638">
        <w:rPr>
          <w:rFonts w:ascii="Times New Roman" w:hAnsi="Times New Roman"/>
          <w:color w:val="000000"/>
          <w:sz w:val="24"/>
          <w:szCs w:val="24"/>
          <w:lang w:eastAsia="uk-UA"/>
        </w:rPr>
        <w:t>За результатами розгляду прийнято рішення:</w:t>
      </w:r>
    </w:p>
    <w:p w:rsidR="0001166D" w:rsidRPr="004E0638" w:rsidRDefault="0001166D" w:rsidP="004E0638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E0638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 w:rsidRPr="004E0638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</w:t>
      </w:r>
    </w:p>
    <w:p w:rsidR="0001166D" w:rsidRPr="004E0638" w:rsidRDefault="0001166D" w:rsidP="004E0638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E0638">
        <w:rPr>
          <w:rFonts w:ascii="Times New Roman" w:hAnsi="Times New Roman"/>
          <w:color w:val="000000"/>
          <w:sz w:val="20"/>
          <w:szCs w:val="20"/>
          <w:lang w:eastAsia="uk-UA"/>
        </w:rPr>
        <w:t>(відмовити в задоволенні апеляційної заяви; задовольнити апеляційну заяву)</w:t>
      </w:r>
    </w:p>
    <w:p w:rsidR="0001166D" w:rsidRPr="004E0638" w:rsidRDefault="0001166D" w:rsidP="004E0638">
      <w:pPr>
        <w:shd w:val="clear" w:color="auto" w:fill="FFFFFF"/>
        <w:spacing w:before="283" w:after="57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E0638">
        <w:rPr>
          <w:rFonts w:ascii="Times New Roman" w:hAnsi="Times New Roman"/>
          <w:color w:val="000000"/>
          <w:sz w:val="24"/>
          <w:szCs w:val="24"/>
          <w:lang w:eastAsia="uk-UA"/>
        </w:rPr>
        <w:t>Дата засідання «____» ______________ 20___ р.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137"/>
        <w:gridCol w:w="2370"/>
        <w:gridCol w:w="365"/>
        <w:gridCol w:w="5333"/>
      </w:tblGrid>
      <w:tr w:rsidR="0001166D" w:rsidRPr="00D417DC" w:rsidTr="00D50F37">
        <w:trPr>
          <w:trHeight w:val="60"/>
        </w:trPr>
        <w:tc>
          <w:tcPr>
            <w:tcW w:w="1047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01166D" w:rsidRPr="004E0638" w:rsidRDefault="0001166D" w:rsidP="004C5CDE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E063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Голова комісії</w:t>
            </w:r>
          </w:p>
        </w:tc>
        <w:tc>
          <w:tcPr>
            <w:tcW w:w="1161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01166D" w:rsidRPr="004E0638" w:rsidRDefault="0001166D" w:rsidP="004C5CDE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E0638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____________________</w:t>
            </w:r>
          </w:p>
          <w:p w:rsidR="0001166D" w:rsidRPr="004E0638" w:rsidRDefault="0001166D" w:rsidP="004C5CDE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E063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79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01166D" w:rsidRPr="004E0638" w:rsidRDefault="0001166D" w:rsidP="004C5C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E063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12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01166D" w:rsidRPr="004E0638" w:rsidRDefault="0001166D" w:rsidP="004C5CDE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E0638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_____________________________________________</w:t>
            </w:r>
          </w:p>
          <w:p w:rsidR="0001166D" w:rsidRPr="004E0638" w:rsidRDefault="0001166D" w:rsidP="004C5CDE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E063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 ПРІЗВИЩЕ)</w:t>
            </w:r>
          </w:p>
        </w:tc>
      </w:tr>
      <w:tr w:rsidR="0001166D" w:rsidRPr="00D417DC" w:rsidTr="00D50F37">
        <w:trPr>
          <w:trHeight w:val="60"/>
        </w:trPr>
        <w:tc>
          <w:tcPr>
            <w:tcW w:w="1047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01166D" w:rsidRPr="004E0638" w:rsidRDefault="0001166D" w:rsidP="004C5CDE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E063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Члени комісії:</w:t>
            </w:r>
          </w:p>
        </w:tc>
        <w:tc>
          <w:tcPr>
            <w:tcW w:w="1161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01166D" w:rsidRPr="004E0638" w:rsidRDefault="0001166D" w:rsidP="004C5CDE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E0638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____________________</w:t>
            </w:r>
          </w:p>
          <w:p w:rsidR="0001166D" w:rsidRPr="004E0638" w:rsidRDefault="0001166D" w:rsidP="004C5CDE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E063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79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01166D" w:rsidRPr="004E0638" w:rsidRDefault="0001166D" w:rsidP="004C5C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E063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12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01166D" w:rsidRPr="004E0638" w:rsidRDefault="0001166D" w:rsidP="004C5CDE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E0638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_____________________________________________</w:t>
            </w:r>
          </w:p>
          <w:p w:rsidR="0001166D" w:rsidRPr="004E0638" w:rsidRDefault="0001166D" w:rsidP="004C5CDE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E063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 ПРІЗВИЩЕ)</w:t>
            </w:r>
          </w:p>
        </w:tc>
      </w:tr>
      <w:tr w:rsidR="0001166D" w:rsidRPr="00D417DC" w:rsidTr="00D50F37">
        <w:trPr>
          <w:trHeight w:val="60"/>
        </w:trPr>
        <w:tc>
          <w:tcPr>
            <w:tcW w:w="1047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01166D" w:rsidRPr="004E0638" w:rsidRDefault="0001166D" w:rsidP="004C5C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E063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61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01166D" w:rsidRPr="004E0638" w:rsidRDefault="0001166D" w:rsidP="004C5CDE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E0638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____________________</w:t>
            </w:r>
          </w:p>
          <w:p w:rsidR="0001166D" w:rsidRPr="004E0638" w:rsidRDefault="0001166D" w:rsidP="004C5CDE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E063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79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01166D" w:rsidRPr="004E0638" w:rsidRDefault="0001166D" w:rsidP="004C5C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E063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12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01166D" w:rsidRPr="004E0638" w:rsidRDefault="0001166D" w:rsidP="004C5CDE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E0638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_____________________________________________</w:t>
            </w:r>
          </w:p>
          <w:p w:rsidR="0001166D" w:rsidRPr="004E0638" w:rsidRDefault="0001166D" w:rsidP="004C5CDE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E063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 ПРІЗВИЩЕ)</w:t>
            </w:r>
          </w:p>
        </w:tc>
      </w:tr>
    </w:tbl>
    <w:p w:rsidR="0001166D" w:rsidRPr="004E0638" w:rsidRDefault="0001166D" w:rsidP="004E0638">
      <w:pPr>
        <w:rPr>
          <w:sz w:val="24"/>
          <w:szCs w:val="24"/>
        </w:rPr>
      </w:pPr>
    </w:p>
    <w:sectPr w:rsidR="0001166D" w:rsidRPr="004E0638" w:rsidSect="00D50F3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0638"/>
    <w:rsid w:val="0001166D"/>
    <w:rsid w:val="000C1B3C"/>
    <w:rsid w:val="003E74C4"/>
    <w:rsid w:val="004C5CDE"/>
    <w:rsid w:val="004E0638"/>
    <w:rsid w:val="004F0F3F"/>
    <w:rsid w:val="00521169"/>
    <w:rsid w:val="006115DE"/>
    <w:rsid w:val="00615D78"/>
    <w:rsid w:val="00D061BA"/>
    <w:rsid w:val="00D417DC"/>
    <w:rsid w:val="00D50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638"/>
    <w:pPr>
      <w:spacing w:after="160" w:line="259" w:lineRule="auto"/>
    </w:pPr>
    <w:rPr>
      <w:rFonts w:eastAsia="Times New Roman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198</Words>
  <Characters>1129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2</cp:revision>
  <dcterms:created xsi:type="dcterms:W3CDTF">2022-01-28T08:02:00Z</dcterms:created>
  <dcterms:modified xsi:type="dcterms:W3CDTF">2022-01-28T12:12:00Z</dcterms:modified>
</cp:coreProperties>
</file>