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0DB1" w14:textId="77777777" w:rsidR="00995065" w:rsidRPr="00FE05BC" w:rsidRDefault="00995065" w:rsidP="00995065">
      <w:pPr>
        <w:pStyle w:val="Ch61"/>
        <w:spacing w:after="113"/>
        <w:ind w:left="4252"/>
        <w:rPr>
          <w:w w:val="100"/>
          <w:sz w:val="24"/>
          <w:szCs w:val="24"/>
        </w:rPr>
      </w:pPr>
      <w:r w:rsidRPr="00FE05BC">
        <w:rPr>
          <w:w w:val="100"/>
          <w:sz w:val="24"/>
          <w:szCs w:val="24"/>
        </w:rPr>
        <w:t>Додаток 10</w:t>
      </w:r>
      <w:r w:rsidRPr="00FE05BC">
        <w:rPr>
          <w:w w:val="100"/>
          <w:sz w:val="24"/>
          <w:szCs w:val="24"/>
        </w:rPr>
        <w:br/>
        <w:t>до Авіаційних правил України «Технічні вимоги та адміністративні процедури для допуску повітряного судна аматорської конструкції до експлуатації в цивільній авіації України»</w:t>
      </w:r>
      <w:r w:rsidRPr="00FE05BC">
        <w:rPr>
          <w:w w:val="100"/>
          <w:sz w:val="24"/>
          <w:szCs w:val="24"/>
        </w:rPr>
        <w:br/>
        <w:t>(пункт 4 підрозділу 5 розділу ІV)</w:t>
      </w:r>
    </w:p>
    <w:tbl>
      <w:tblPr>
        <w:tblW w:w="9425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5"/>
        <w:gridCol w:w="708"/>
        <w:gridCol w:w="426"/>
        <w:gridCol w:w="425"/>
        <w:gridCol w:w="4111"/>
      </w:tblGrid>
      <w:tr w:rsidR="00995065" w:rsidRPr="00FE05BC" w14:paraId="188285F0" w14:textId="77777777" w:rsidTr="00995065">
        <w:trPr>
          <w:trHeight w:val="616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D81984" w14:textId="77777777" w:rsidR="00995065" w:rsidRPr="00FE05BC" w:rsidRDefault="00995065" w:rsidP="00C36063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t xml:space="preserve">ДЕРЖАВНА АВІАЦІЙНА </w:t>
            </w: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br/>
              <w:t>СЛУЖБА УКРАЇНИ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57AB1B" w14:textId="3558E1D8" w:rsidR="00995065" w:rsidRPr="00FE05BC" w:rsidRDefault="005B6D38" w:rsidP="00C36063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5B6D38">
              <w:rPr>
                <w:spacing w:val="0"/>
                <w:sz w:val="24"/>
                <w:szCs w:val="24"/>
              </w:rPr>
              <w:drawing>
                <wp:inline distT="0" distB="0" distL="0" distR="0" wp14:anchorId="2DDCDA69" wp14:editId="0CB3B7CD">
                  <wp:extent cx="638264" cy="657317"/>
                  <wp:effectExtent l="0" t="0" r="9525" b="9525"/>
                  <wp:docPr id="18738626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86269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657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4BEF97" w14:textId="77777777" w:rsidR="00995065" w:rsidRPr="00FE05BC" w:rsidRDefault="00995065" w:rsidP="00C36063">
            <w:pPr>
              <w:pStyle w:val="TableTABL"/>
              <w:jc w:val="center"/>
              <w:rPr>
                <w:rStyle w:val="Bold"/>
                <w:bCs/>
                <w:spacing w:val="0"/>
                <w:sz w:val="24"/>
                <w:szCs w:val="24"/>
              </w:rPr>
            </w:pP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t>STATE AVIATION</w:t>
            </w:r>
          </w:p>
          <w:p w14:paraId="5D336A51" w14:textId="77777777" w:rsidR="00995065" w:rsidRPr="00FE05BC" w:rsidRDefault="00995065" w:rsidP="00C36063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t xml:space="preserve">ADMINISTRATION </w:t>
            </w:r>
            <w:r w:rsidRPr="00FE05BC">
              <w:rPr>
                <w:rStyle w:val="Bold"/>
                <w:bCs/>
                <w:spacing w:val="0"/>
                <w:sz w:val="24"/>
                <w:szCs w:val="24"/>
              </w:rPr>
              <w:br/>
              <w:t>OF UKRAINE</w:t>
            </w:r>
          </w:p>
        </w:tc>
      </w:tr>
      <w:tr w:rsidR="00995065" w:rsidRPr="00FE05BC" w14:paraId="0A767D89" w14:textId="77777777" w:rsidTr="00995065">
        <w:trPr>
          <w:trHeight w:val="691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8F9DD" w14:textId="77777777" w:rsidR="00995065" w:rsidRPr="00995065" w:rsidRDefault="00995065" w:rsidP="00C36063">
            <w:pPr>
              <w:pStyle w:val="Ch60"/>
              <w:rPr>
                <w:w w:val="100"/>
                <w:sz w:val="28"/>
                <w:szCs w:val="28"/>
              </w:rPr>
            </w:pPr>
            <w:r w:rsidRPr="00995065">
              <w:rPr>
                <w:w w:val="100"/>
                <w:sz w:val="28"/>
                <w:szCs w:val="28"/>
              </w:rPr>
              <w:t>Висновок</w:t>
            </w:r>
            <w:r w:rsidRPr="00995065">
              <w:rPr>
                <w:w w:val="100"/>
                <w:sz w:val="28"/>
                <w:szCs w:val="28"/>
              </w:rPr>
              <w:br/>
              <w:t xml:space="preserve">про допуск до експлуатації повітряного судна </w:t>
            </w:r>
            <w:r w:rsidRPr="00995065">
              <w:rPr>
                <w:w w:val="100"/>
                <w:sz w:val="28"/>
                <w:szCs w:val="28"/>
              </w:rPr>
              <w:br/>
              <w:t xml:space="preserve">аматорської конструкції в цивільній авіації України </w:t>
            </w:r>
          </w:p>
        </w:tc>
      </w:tr>
      <w:tr w:rsidR="00995065" w:rsidRPr="00FE05BC" w14:paraId="5C7D710D" w14:textId="77777777" w:rsidTr="00995065">
        <w:trPr>
          <w:trHeight w:val="60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AB9F9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 xml:space="preserve">Відповідно до положень Авіаційних правил України «Технічні вимоги та адміністративні процедури для допуску повітряного судна аматорської конструкції до експлуатації в цивільній авіації України», затверджених наказом Державної авіаційної служби України від 03 червня 2025 року № 301 </w:t>
            </w:r>
          </w:p>
        </w:tc>
      </w:tr>
      <w:tr w:rsidR="00995065" w:rsidRPr="00FE05BC" w14:paraId="666E1232" w14:textId="77777777" w:rsidTr="00995065">
        <w:trPr>
          <w:trHeight w:val="6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383A2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Модель ПС АК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DB824" w14:textId="77777777" w:rsidR="00995065" w:rsidRPr="005B6D38" w:rsidRDefault="00995065" w:rsidP="00C3606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995065" w:rsidRPr="00FE05BC" w14:paraId="7024896A" w14:textId="77777777" w:rsidTr="00995065">
        <w:trPr>
          <w:trHeight w:val="6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BCEF31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Номер ПС АК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0FB47" w14:textId="77777777" w:rsidR="00995065" w:rsidRPr="005B6D38" w:rsidRDefault="00995065" w:rsidP="00C3606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995065" w:rsidRPr="00FE05BC" w14:paraId="012DEB78" w14:textId="77777777" w:rsidTr="00995065">
        <w:trPr>
          <w:trHeight w:val="6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8914E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Класифікація ПС АК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AB4974" w14:textId="77777777" w:rsidR="00995065" w:rsidRPr="005B6D38" w:rsidRDefault="00995065" w:rsidP="00C3606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995065" w:rsidRPr="00FE05BC" w14:paraId="18499AB8" w14:textId="77777777" w:rsidTr="00995065">
        <w:trPr>
          <w:trHeight w:val="6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F05AD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 xml:space="preserve">Двигун (виробник, модель)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9A8B3" w14:textId="77777777" w:rsidR="00995065" w:rsidRPr="005B6D38" w:rsidRDefault="00995065" w:rsidP="00C3606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995065" w:rsidRPr="00FE05BC" w14:paraId="60DBDD2B" w14:textId="77777777" w:rsidTr="00995065">
        <w:trPr>
          <w:trHeight w:val="24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14774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Повітряний гвинт (виробник, модель)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F1956" w14:textId="77777777" w:rsidR="00995065" w:rsidRPr="005B6D38" w:rsidRDefault="00995065" w:rsidP="00C3606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995065" w:rsidRPr="00FE05BC" w14:paraId="02061C19" w14:textId="77777777" w:rsidTr="00995065">
        <w:trPr>
          <w:trHeight w:val="386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0AE28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Максимальна злітна маса ПС АК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6382F" w14:textId="77777777" w:rsidR="00995065" w:rsidRPr="005B6D38" w:rsidRDefault="00995065" w:rsidP="00C3606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995065" w:rsidRPr="00FE05BC" w14:paraId="78702C69" w14:textId="77777777" w:rsidTr="00995065">
        <w:trPr>
          <w:trHeight w:val="60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0A753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Конфігурація повітряного судна аматорської конструкції, умови та обмеження експлуатації визначені та мають контролюватися чинною експлуатаційною документацією:</w:t>
            </w:r>
          </w:p>
          <w:p w14:paraId="5FCFF67E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 xml:space="preserve">керівництвом з льотної експлуатації від «___» ____________  ______ року. </w:t>
            </w:r>
          </w:p>
          <w:p w14:paraId="48301A5D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програмою з технічного обслуговування від «___» ____________  ______ року.</w:t>
            </w:r>
          </w:p>
        </w:tc>
      </w:tr>
      <w:tr w:rsidR="00995065" w:rsidRPr="00FE05BC" w14:paraId="0D77427F" w14:textId="77777777" w:rsidTr="00995065">
        <w:trPr>
          <w:trHeight w:val="1329"/>
        </w:trPr>
        <w:tc>
          <w:tcPr>
            <w:tcW w:w="9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4B50E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Експлуатація повітряного судна аматорської конструкції для некомерційних польотів можлива за наступних умов:</w:t>
            </w:r>
          </w:p>
          <w:p w14:paraId="6C8285C4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виконання фігур складного та вищого пілотажу відповідно до доведених обмежень визначених експлуатаційною документацією;</w:t>
            </w:r>
          </w:p>
          <w:p w14:paraId="6652AC6F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заявник забезпечує підтримання льотної придатності ПС АК.</w:t>
            </w:r>
          </w:p>
          <w:p w14:paraId="0CAE1564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Повітряне судно аматорської конструкції ________________, № ________ реєструється в Державному реєстрі цивільних повітряних суден України та отримує дозвіл на виконання польотів за процедурами, встановленими авіаційними правилами України.</w:t>
            </w:r>
          </w:p>
        </w:tc>
      </w:tr>
      <w:tr w:rsidR="00995065" w:rsidRPr="00FE05BC" w14:paraId="3CABEEF0" w14:textId="77777777" w:rsidTr="00995065">
        <w:trPr>
          <w:trHeight w:val="900"/>
        </w:trPr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41381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Дата видання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CE8E6" w14:textId="77777777" w:rsidR="00995065" w:rsidRPr="005B6D38" w:rsidRDefault="00995065" w:rsidP="00C36063">
            <w:pPr>
              <w:pStyle w:val="TableTABL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Власне ім’я, ПРІЗВИЩЕ</w:t>
            </w:r>
          </w:p>
          <w:p w14:paraId="7EFF7965" w14:textId="77777777" w:rsidR="00995065" w:rsidRPr="005B6D38" w:rsidRDefault="00995065" w:rsidP="00C36063">
            <w:pPr>
              <w:pStyle w:val="TableTABL"/>
              <w:spacing w:before="113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Посада</w:t>
            </w:r>
          </w:p>
          <w:p w14:paraId="29E12096" w14:textId="77777777" w:rsidR="00995065" w:rsidRPr="005B6D38" w:rsidRDefault="00995065" w:rsidP="00C36063">
            <w:pPr>
              <w:pStyle w:val="TableTABL"/>
              <w:spacing w:before="113"/>
              <w:rPr>
                <w:spacing w:val="0"/>
                <w:sz w:val="22"/>
                <w:szCs w:val="22"/>
              </w:rPr>
            </w:pPr>
            <w:r w:rsidRPr="005B6D38">
              <w:rPr>
                <w:spacing w:val="0"/>
                <w:sz w:val="22"/>
                <w:szCs w:val="22"/>
              </w:rPr>
              <w:t>Підпис</w:t>
            </w:r>
          </w:p>
        </w:tc>
      </w:tr>
    </w:tbl>
    <w:p w14:paraId="2AFA3BDD" w14:textId="77777777" w:rsidR="00995065" w:rsidRPr="00FE05BC" w:rsidRDefault="00995065" w:rsidP="00995065">
      <w:pPr>
        <w:pStyle w:val="Ch6"/>
        <w:rPr>
          <w:w w:val="100"/>
          <w:sz w:val="24"/>
          <w:szCs w:val="24"/>
        </w:rPr>
      </w:pPr>
    </w:p>
    <w:sectPr w:rsidR="00995065" w:rsidRPr="00FE05BC" w:rsidSect="00995065">
      <w:pgSz w:w="11906" w:h="16838" w:code="9"/>
      <w:pgMar w:top="28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EDF9" w14:textId="77777777" w:rsidR="0049177D" w:rsidRDefault="0049177D" w:rsidP="001A35E3">
      <w:pPr>
        <w:spacing w:after="0" w:line="240" w:lineRule="auto"/>
      </w:pPr>
      <w:r>
        <w:separator/>
      </w:r>
    </w:p>
  </w:endnote>
  <w:endnote w:type="continuationSeparator" w:id="0">
    <w:p w14:paraId="4061CBB2" w14:textId="77777777" w:rsidR="0049177D" w:rsidRDefault="0049177D" w:rsidP="001A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9285" w14:textId="77777777" w:rsidR="0049177D" w:rsidRDefault="0049177D" w:rsidP="001A35E3">
      <w:pPr>
        <w:spacing w:after="0" w:line="240" w:lineRule="auto"/>
      </w:pPr>
      <w:r>
        <w:separator/>
      </w:r>
    </w:p>
  </w:footnote>
  <w:footnote w:type="continuationSeparator" w:id="0">
    <w:p w14:paraId="6101E255" w14:textId="77777777" w:rsidR="0049177D" w:rsidRDefault="0049177D" w:rsidP="001A3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65"/>
    <w:rsid w:val="00092984"/>
    <w:rsid w:val="000B4994"/>
    <w:rsid w:val="00145A8E"/>
    <w:rsid w:val="001A35E3"/>
    <w:rsid w:val="00467C1B"/>
    <w:rsid w:val="0049177D"/>
    <w:rsid w:val="005B6D38"/>
    <w:rsid w:val="006C0B77"/>
    <w:rsid w:val="008242FF"/>
    <w:rsid w:val="00870751"/>
    <w:rsid w:val="00922C48"/>
    <w:rsid w:val="0099506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AA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065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0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0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06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06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06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06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06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06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06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06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9506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506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506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506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506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506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506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506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95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9950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506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99506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506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99506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95065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995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9506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95065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9950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9950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9950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9950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95065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TABL">
    <w:name w:val="Table (TABL)"/>
    <w:basedOn w:val="a"/>
    <w:uiPriority w:val="99"/>
    <w:rsid w:val="0099506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995065"/>
    <w:rPr>
      <w:b/>
      <w:u w:val="none"/>
      <w:vertAlign w:val="baseline"/>
    </w:rPr>
  </w:style>
  <w:style w:type="paragraph" w:styleId="ad">
    <w:name w:val="header"/>
    <w:basedOn w:val="a"/>
    <w:link w:val="ae"/>
    <w:uiPriority w:val="99"/>
    <w:unhideWhenUsed/>
    <w:rsid w:val="001A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A35E3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1A3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35E3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2025-07-29T18:58:00Z</dcterms:created>
  <dcterms:modified xsi:type="dcterms:W3CDTF">2025-07-29T21:09:00Z</dcterms:modified>
</cp:coreProperties>
</file>