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5421" w14:textId="77777777" w:rsidR="00A13AAB" w:rsidRPr="00AF303F" w:rsidRDefault="00A13AAB" w:rsidP="00A13AAB">
      <w:pPr>
        <w:pStyle w:val="Ch6"/>
        <w:ind w:left="4762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Додаток 5</w:t>
      </w:r>
      <w:r w:rsidRPr="00AF303F">
        <w:rPr>
          <w:rFonts w:ascii="Pragmatica-Book" w:hAnsi="Pragmatica-Book"/>
          <w:w w:val="100"/>
          <w:sz w:val="24"/>
          <w:szCs w:val="24"/>
        </w:rPr>
        <w:br/>
        <w:t xml:space="preserve">до Інструкції з організації проведення </w:t>
      </w:r>
      <w:r w:rsidRPr="00AF303F">
        <w:rPr>
          <w:rFonts w:ascii="Pragmatica-Book" w:hAnsi="Pragmatica-Book"/>
          <w:w w:val="100"/>
          <w:sz w:val="24"/>
          <w:szCs w:val="24"/>
        </w:rPr>
        <w:br/>
        <w:t xml:space="preserve">та оформлення експертних проваджень </w:t>
      </w:r>
      <w:r w:rsidRPr="00AF303F">
        <w:rPr>
          <w:rFonts w:ascii="Pragmatica-Book" w:hAnsi="Pragmatica-Book"/>
          <w:w w:val="100"/>
          <w:sz w:val="24"/>
          <w:szCs w:val="24"/>
        </w:rPr>
        <w:br/>
        <w:t xml:space="preserve">в установах Експертної служби </w:t>
      </w:r>
      <w:r w:rsidRPr="00AF303F">
        <w:rPr>
          <w:rFonts w:ascii="Pragmatica-Book" w:hAnsi="Pragmatica-Book"/>
          <w:w w:val="100"/>
          <w:sz w:val="24"/>
          <w:szCs w:val="24"/>
        </w:rPr>
        <w:br/>
        <w:t>Міністерства внутрішніх справ України</w:t>
      </w:r>
      <w:r w:rsidRPr="00AF303F">
        <w:rPr>
          <w:rFonts w:ascii="Pragmatica-Book" w:hAnsi="Pragmatica-Book"/>
          <w:w w:val="100"/>
          <w:sz w:val="24"/>
          <w:szCs w:val="24"/>
        </w:rPr>
        <w:br/>
        <w:t>(пункт 9 розділу І)</w:t>
      </w:r>
    </w:p>
    <w:p w14:paraId="70E64AF4" w14:textId="5097921F" w:rsidR="00A13AAB" w:rsidRPr="00AF303F" w:rsidRDefault="00E1093B" w:rsidP="00A13AAB">
      <w:pPr>
        <w:pStyle w:val="Ch6"/>
        <w:ind w:left="709"/>
        <w:rPr>
          <w:rFonts w:ascii="Pragmatica-Book" w:hAnsi="Pragmatica-Book"/>
          <w:w w:val="100"/>
          <w:sz w:val="24"/>
          <w:szCs w:val="24"/>
        </w:rPr>
      </w:pPr>
      <w:r>
        <w:rPr>
          <w:rFonts w:ascii="Pragmatica-Book" w:hAnsi="Pragmatica-Book"/>
          <w:noProof/>
          <w:w w:val="100"/>
          <w:sz w:val="24"/>
          <w:szCs w:val="24"/>
          <w14:ligatures w14:val="standardContextual"/>
        </w:rPr>
        <w:drawing>
          <wp:inline distT="0" distB="0" distL="0" distR="0" wp14:anchorId="61CD95E9" wp14:editId="347AF88A">
            <wp:extent cx="5334000" cy="6416842"/>
            <wp:effectExtent l="0" t="0" r="0" b="3175"/>
            <wp:docPr id="7892154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15440" name="Рисунок 7892154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623" cy="64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AAB" w:rsidRPr="00AF30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E88F" w14:textId="77777777" w:rsidR="00444F7C" w:rsidRDefault="00444F7C" w:rsidP="005302F4">
      <w:pPr>
        <w:spacing w:after="0"/>
      </w:pPr>
      <w:r>
        <w:separator/>
      </w:r>
    </w:p>
  </w:endnote>
  <w:endnote w:type="continuationSeparator" w:id="0">
    <w:p w14:paraId="700E3275" w14:textId="77777777" w:rsidR="00444F7C" w:rsidRDefault="00444F7C" w:rsidP="005302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D624" w14:textId="77777777" w:rsidR="00444F7C" w:rsidRDefault="00444F7C" w:rsidP="005302F4">
      <w:pPr>
        <w:spacing w:after="0"/>
      </w:pPr>
      <w:r>
        <w:separator/>
      </w:r>
    </w:p>
  </w:footnote>
  <w:footnote w:type="continuationSeparator" w:id="0">
    <w:p w14:paraId="0F446549" w14:textId="77777777" w:rsidR="00444F7C" w:rsidRDefault="00444F7C" w:rsidP="005302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AB"/>
    <w:rsid w:val="000045E0"/>
    <w:rsid w:val="00287A25"/>
    <w:rsid w:val="00444F7C"/>
    <w:rsid w:val="005302F4"/>
    <w:rsid w:val="006C0B77"/>
    <w:rsid w:val="008242FF"/>
    <w:rsid w:val="00870751"/>
    <w:rsid w:val="00922C48"/>
    <w:rsid w:val="00A13AAB"/>
    <w:rsid w:val="00B915B7"/>
    <w:rsid w:val="00BD527F"/>
    <w:rsid w:val="00C01D78"/>
    <w:rsid w:val="00E109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4F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3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A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A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A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A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A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A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A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AA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13A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13AA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13AA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13AA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13AA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13AA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13AA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13AA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13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A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13A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A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1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AA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13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A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AA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13AAB"/>
    <w:rPr>
      <w:b/>
      <w:bCs/>
      <w:smallCaps/>
      <w:color w:val="2F5496" w:themeColor="accent1" w:themeShade="BF"/>
      <w:spacing w:val="5"/>
    </w:rPr>
  </w:style>
  <w:style w:type="paragraph" w:customStyle="1" w:styleId="Ch6">
    <w:name w:val="Додаток № (Ch_6 Міністерства)"/>
    <w:basedOn w:val="a"/>
    <w:uiPriority w:val="99"/>
    <w:rsid w:val="00A13AA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5302F4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302F4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5302F4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302F4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2026-03-09T15:37:00Z</dcterms:created>
  <dcterms:modified xsi:type="dcterms:W3CDTF">2026-03-09T18:53:00Z</dcterms:modified>
</cp:coreProperties>
</file>