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1E15" w14:textId="77777777" w:rsidR="000015D5" w:rsidRPr="00C97B55" w:rsidRDefault="000015D5" w:rsidP="000015D5">
      <w:pPr>
        <w:pStyle w:val="Ch62"/>
        <w:ind w:left="4252"/>
        <w:rPr>
          <w:rFonts w:ascii="Pragmatica-Book" w:hAnsi="Pragmatica-Book"/>
          <w:w w:val="100"/>
          <w:sz w:val="24"/>
          <w:szCs w:val="24"/>
        </w:rPr>
      </w:pPr>
      <w:r w:rsidRPr="00C97B55">
        <w:rPr>
          <w:rFonts w:ascii="Pragmatica-Book" w:hAnsi="Pragmatica-Book"/>
          <w:w w:val="100"/>
          <w:sz w:val="24"/>
          <w:szCs w:val="24"/>
        </w:rPr>
        <w:t>Додаток I </w:t>
      </w:r>
      <w:r w:rsidRPr="00C97B55">
        <w:rPr>
          <w:rFonts w:ascii="Pragmatica-Book" w:hAnsi="Pragmatica-Book"/>
          <w:w w:val="100"/>
          <w:sz w:val="24"/>
          <w:szCs w:val="24"/>
        </w:rPr>
        <w:br/>
        <w:t>до Авіаційних правил України</w:t>
      </w:r>
      <w:r w:rsidRPr="00C97B55">
        <w:rPr>
          <w:rFonts w:ascii="Pragmatica-Book" w:hAnsi="Pragmatica-Book"/>
          <w:w w:val="100"/>
          <w:sz w:val="24"/>
          <w:szCs w:val="24"/>
        </w:rPr>
        <w:br/>
        <w:t xml:space="preserve">«Технічні вимоги та адміністративні процедури </w:t>
      </w:r>
      <w:r w:rsidRPr="00C97B55">
        <w:rPr>
          <w:rFonts w:ascii="Pragmatica-Book" w:hAnsi="Pragmatica-Book"/>
          <w:w w:val="100"/>
          <w:sz w:val="24"/>
          <w:szCs w:val="24"/>
        </w:rPr>
        <w:br/>
        <w:t>щодо льотної експлуатації в цивільній авіації»</w:t>
      </w:r>
      <w:r w:rsidRPr="00C97B55">
        <w:rPr>
          <w:rFonts w:ascii="Pragmatica-Book" w:hAnsi="Pragmatica-Book"/>
          <w:w w:val="100"/>
          <w:sz w:val="24"/>
          <w:szCs w:val="24"/>
        </w:rPr>
        <w:br/>
        <w:t>(пункт 1 розділу І)</w:t>
      </w:r>
    </w:p>
    <w:p w14:paraId="5B45D1E9" w14:textId="77777777" w:rsidR="000015D5" w:rsidRPr="00C97B55" w:rsidRDefault="000015D5" w:rsidP="000015D5">
      <w:pPr>
        <w:pStyle w:val="Ch61"/>
        <w:rPr>
          <w:rFonts w:ascii="Pragmatica-Book" w:hAnsi="Pragmatica-Book"/>
          <w:w w:val="100"/>
          <w:sz w:val="28"/>
          <w:szCs w:val="28"/>
        </w:rPr>
      </w:pPr>
      <w:r w:rsidRPr="00C97B55">
        <w:rPr>
          <w:rFonts w:ascii="Pragmatica-Book" w:hAnsi="Pragmatica-Book"/>
          <w:w w:val="100"/>
          <w:sz w:val="28"/>
          <w:szCs w:val="28"/>
        </w:rPr>
        <w:t>Додаток I</w:t>
      </w:r>
    </w:p>
    <w:p w14:paraId="2092C006" w14:textId="77777777" w:rsidR="000015D5" w:rsidRPr="00C97B55" w:rsidRDefault="000015D5" w:rsidP="000015D5">
      <w:pPr>
        <w:pStyle w:val="Ch63"/>
        <w:spacing w:before="0"/>
        <w:rPr>
          <w:rFonts w:ascii="Pragmatica-Book" w:hAnsi="Pragmatica-Book"/>
          <w:w w:val="100"/>
          <w:sz w:val="28"/>
          <w:szCs w:val="28"/>
        </w:rPr>
      </w:pPr>
      <w:r w:rsidRPr="00C97B55">
        <w:rPr>
          <w:rFonts w:ascii="Pragmatica-Book" w:hAnsi="Pragmatica-Book"/>
          <w:w w:val="100"/>
          <w:sz w:val="28"/>
          <w:szCs w:val="28"/>
        </w:rPr>
        <w:t>Визначення термінів для додатків II–VIII</w:t>
      </w:r>
    </w:p>
    <w:p w14:paraId="38DD5AA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У цих Авіаційних правилах використовуються такі терміни та визначення:</w:t>
      </w:r>
    </w:p>
    <w:p w14:paraId="1EEAB20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 наявна дистанція перерваного зльоту (</w:t>
      </w:r>
      <w:proofErr w:type="spellStart"/>
      <w:r w:rsidRPr="00C97B55">
        <w:rPr>
          <w:rFonts w:ascii="Pragmatica-Book" w:hAnsi="Pragmatica-Book"/>
          <w:w w:val="100"/>
          <w:sz w:val="24"/>
          <w:szCs w:val="24"/>
        </w:rPr>
        <w:t>accelerate-stop</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 АSDA) — сумарна довжина розбігу та довжина кінцевої смуги гальмування, якщо така кінцева смуга гальмування є доступною на аеродромі і здатна витримати масу літака у звичайних експлуатаційних умовах;</w:t>
      </w:r>
    </w:p>
    <w:p w14:paraId="2CBC5A5C" w14:textId="4DA401A4"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 прийнятні методи відповідності (</w:t>
      </w:r>
      <w:proofErr w:type="spellStart"/>
      <w:r w:rsidRPr="00C97B55">
        <w:rPr>
          <w:rFonts w:ascii="Pragmatica-Book" w:hAnsi="Pragmatica-Book"/>
          <w:w w:val="100"/>
          <w:sz w:val="24"/>
          <w:szCs w:val="24"/>
        </w:rPr>
        <w:t>acceptable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means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compliance</w:t>
      </w:r>
      <w:proofErr w:type="spellEnd"/>
      <w:r w:rsidRPr="00C97B55">
        <w:rPr>
          <w:rFonts w:ascii="Pragmatica-Book" w:hAnsi="Pragmatica-Book"/>
          <w:w w:val="100"/>
          <w:sz w:val="24"/>
          <w:szCs w:val="24"/>
        </w:rPr>
        <w:t> — АМС) — стандарти необов’язкового характеру, які прийняті уповноваженим органом для ілюстрації методів установлення відповідності цим Авіаційним правилам;</w:t>
      </w:r>
    </w:p>
    <w:p w14:paraId="50E34E8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 контрольний лист приймання (</w:t>
      </w:r>
      <w:proofErr w:type="spellStart"/>
      <w:r w:rsidRPr="00C97B55">
        <w:rPr>
          <w:rFonts w:ascii="Pragmatica-Book" w:hAnsi="Pragmatica-Book"/>
          <w:w w:val="100"/>
          <w:sz w:val="24"/>
          <w:szCs w:val="24"/>
        </w:rPr>
        <w:t>acceptance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checklist</w:t>
      </w:r>
      <w:proofErr w:type="spellEnd"/>
      <w:r w:rsidRPr="00C97B55">
        <w:rPr>
          <w:rFonts w:ascii="Pragmatica-Book" w:hAnsi="Pragmatica-Book"/>
          <w:w w:val="100"/>
          <w:sz w:val="24"/>
          <w:szCs w:val="24"/>
        </w:rPr>
        <w:t>) — документ, який використовується під час проведення перевірки зовнішнім оглядом пакувань із небезпечними вантажами та відповідних документів на них з метою визначення відповідності усім належним вимогам;</w:t>
      </w:r>
    </w:p>
    <w:p w14:paraId="3B4808A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 придатний аеродром (</w:t>
      </w:r>
      <w:proofErr w:type="spellStart"/>
      <w:r w:rsidRPr="00C97B55">
        <w:rPr>
          <w:rFonts w:ascii="Pragmatica-Book" w:hAnsi="Pragmatica-Book"/>
          <w:w w:val="100"/>
          <w:sz w:val="24"/>
          <w:szCs w:val="24"/>
        </w:rPr>
        <w:t>adequate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аеродром, на якому може здійснюватися експлуатація повітряного судна з урахуванням застосовних вимог до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-технічних характеристик та характеристик злітно-посадкової смуги;</w:t>
      </w:r>
    </w:p>
    <w:p w14:paraId="5580BB5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 з метою класифікації пасажирів:</w:t>
      </w:r>
    </w:p>
    <w:p w14:paraId="469F0BA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дорослий (</w:t>
      </w:r>
      <w:proofErr w:type="spellStart"/>
      <w:r w:rsidRPr="00C97B55">
        <w:rPr>
          <w:rFonts w:ascii="Pragmatica-Book" w:hAnsi="Pragmatica-Book"/>
          <w:w w:val="100"/>
          <w:sz w:val="24"/>
          <w:szCs w:val="24"/>
        </w:rPr>
        <w:t>adult</w:t>
      </w:r>
      <w:proofErr w:type="spellEnd"/>
      <w:r w:rsidRPr="00C97B55">
        <w:rPr>
          <w:rFonts w:ascii="Pragmatica-Book" w:hAnsi="Pragmatica-Book"/>
          <w:w w:val="100"/>
          <w:sz w:val="24"/>
          <w:szCs w:val="24"/>
        </w:rPr>
        <w:t>) — особа віком від 12 років і старше;</w:t>
      </w:r>
    </w:p>
    <w:p w14:paraId="5E8F283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дитина/діти (</w:t>
      </w:r>
      <w:proofErr w:type="spellStart"/>
      <w:r w:rsidRPr="00C97B55">
        <w:rPr>
          <w:rFonts w:ascii="Pragmatica-Book" w:hAnsi="Pragmatica-Book"/>
          <w:w w:val="100"/>
          <w:sz w:val="24"/>
          <w:szCs w:val="24"/>
        </w:rPr>
        <w:t>child</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children</w:t>
      </w:r>
      <w:proofErr w:type="spellEnd"/>
      <w:r w:rsidRPr="00C97B55">
        <w:rPr>
          <w:rFonts w:ascii="Pragmatica-Book" w:hAnsi="Pragmatica-Book"/>
          <w:w w:val="100"/>
          <w:sz w:val="24"/>
          <w:szCs w:val="24"/>
        </w:rPr>
        <w:t>) — особа вік якої становить 2 або більше років, але яка ще не досягла віку 12 років;</w:t>
      </w:r>
    </w:p>
    <w:p w14:paraId="3505927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(с) немовля (</w:t>
      </w:r>
      <w:proofErr w:type="spellStart"/>
      <w:r w:rsidRPr="00C97B55">
        <w:rPr>
          <w:rFonts w:ascii="Pragmatica-Book" w:hAnsi="Pragmatica-Book"/>
          <w:w w:val="100"/>
          <w:sz w:val="24"/>
          <w:szCs w:val="24"/>
        </w:rPr>
        <w:t>infant</w:t>
      </w:r>
      <w:proofErr w:type="spellEnd"/>
      <w:r w:rsidRPr="00C97B55">
        <w:rPr>
          <w:rFonts w:ascii="Pragmatica-Book" w:hAnsi="Pragmatica-Book"/>
          <w:w w:val="100"/>
          <w:sz w:val="24"/>
          <w:szCs w:val="24"/>
        </w:rPr>
        <w:t>) — особа віком до 2 років;</w:t>
      </w:r>
    </w:p>
    <w:p w14:paraId="31D03DE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 експлуатаційний мінімум аеродрому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minima</w:t>
      </w:r>
      <w:proofErr w:type="spellEnd"/>
      <w:r w:rsidRPr="00C97B55">
        <w:rPr>
          <w:rFonts w:ascii="Pragmatica-Book" w:hAnsi="Pragmatica-Book"/>
          <w:w w:val="100"/>
          <w:sz w:val="24"/>
          <w:szCs w:val="24"/>
        </w:rPr>
        <w:t>) — означає межі придатності аеродрому для:</w:t>
      </w:r>
    </w:p>
    <w:p w14:paraId="1CE30DD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зльоту, виражений в значеннях дальності видимості на злітно-посадковій смузі (RVR) та/або видимості та, якщо необхідно, висоти нижньої межі хмар;</w:t>
      </w:r>
    </w:p>
    <w:p w14:paraId="4D9621C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посадки, в 2D заході на посадку за приладами, виражена в значеннях видимості та/або RVR, мінімальної висоти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зниження (MDA/H) і, якщо необхідно, висоти нижньої межі хмар;</w:t>
      </w:r>
    </w:p>
    <w:p w14:paraId="1399DB9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посадки, в 3D заході на посадку за приладами, виражена в значеннях видимості та/або RVR і висоти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прийняття рішення (DA/H) відповідно до типу та/або категорії експлуатації;</w:t>
      </w:r>
    </w:p>
    <w:p w14:paraId="108A91C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 політ з допоміжною системою візуалізації нічного бачення (</w:t>
      </w:r>
      <w:proofErr w:type="spellStart"/>
      <w:r w:rsidRPr="00C97B55">
        <w:rPr>
          <w:rFonts w:ascii="Pragmatica-Book" w:hAnsi="Pragmatica-Book"/>
          <w:w w:val="100"/>
          <w:sz w:val="24"/>
          <w:szCs w:val="24"/>
        </w:rPr>
        <w:t>aided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night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imaging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NVIS) — частина польоту NVIS, яка виконується вночі згідно з візуальними правилами польотів (</w:t>
      </w:r>
      <w:proofErr w:type="spellStart"/>
      <w:r w:rsidRPr="00C97B55">
        <w:rPr>
          <w:rFonts w:ascii="Pragmatica-Book" w:hAnsi="Pragmatica-Book"/>
          <w:w w:val="100"/>
          <w:sz w:val="24"/>
          <w:szCs w:val="24"/>
        </w:rPr>
        <w:t>visual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rules</w:t>
      </w:r>
      <w:proofErr w:type="spellEnd"/>
      <w:r w:rsidRPr="00C97B55">
        <w:rPr>
          <w:rFonts w:ascii="Pragmatica-Book" w:hAnsi="Pragmatica-Book"/>
          <w:w w:val="100"/>
          <w:sz w:val="24"/>
          <w:szCs w:val="24"/>
        </w:rPr>
        <w:t> — VFR) і протягом якого член екіпажу використовує окуляри нічного бачення (</w:t>
      </w:r>
      <w:proofErr w:type="spellStart"/>
      <w:r w:rsidRPr="00C97B55">
        <w:rPr>
          <w:rFonts w:ascii="Pragmatica-Book" w:hAnsi="Pragmatica-Book"/>
          <w:w w:val="100"/>
          <w:sz w:val="24"/>
          <w:szCs w:val="24"/>
        </w:rPr>
        <w:t>night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goggles</w:t>
      </w:r>
      <w:proofErr w:type="spellEnd"/>
      <w:r w:rsidRPr="00C97B55">
        <w:rPr>
          <w:rFonts w:ascii="Pragmatica-Book" w:hAnsi="Pragmatica-Book"/>
          <w:w w:val="100"/>
          <w:sz w:val="24"/>
          <w:szCs w:val="24"/>
        </w:rPr>
        <w:t> — NVG);</w:t>
      </w:r>
    </w:p>
    <w:p w14:paraId="2F06D87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 повітряне судно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(далі — ПС) — апарат, що підтримується в атмосфері в результаті його взаємодії з повітрям, відмінної від взаємодії з повітрям, відбитим від земної поверхні;</w:t>
      </w:r>
    </w:p>
    <w:p w14:paraId="34ABBD1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(8a) відстеження ПС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tracking</w:t>
      </w:r>
      <w:proofErr w:type="spellEnd"/>
      <w:r w:rsidRPr="00C97B55">
        <w:rPr>
          <w:rFonts w:ascii="Pragmatica-Book" w:hAnsi="Pragmatica-Book"/>
          <w:w w:val="100"/>
          <w:sz w:val="24"/>
          <w:szCs w:val="24"/>
        </w:rPr>
        <w:t xml:space="preserve">) — наземний процес, який передбачає ведення та оновлення через нормовані інтервали запису чотиривимірного положення окремого ПС </w:t>
      </w:r>
      <w:r w:rsidRPr="00C97B55">
        <w:rPr>
          <w:rFonts w:ascii="Pragmatica-Book" w:hAnsi="Pragmatica-Book"/>
          <w:w w:val="100"/>
          <w:sz w:val="24"/>
          <w:szCs w:val="24"/>
        </w:rPr>
        <w:lastRenderedPageBreak/>
        <w:t>у польоті;</w:t>
      </w:r>
    </w:p>
    <w:p w14:paraId="3B816C4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(8b) система відстеження ПС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tracking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система, яка базується на відстеженні ПС з метою виявлення нестандартних характеристик польоту і забезпечення сповіщення;</w:t>
      </w:r>
    </w:p>
    <w:p w14:paraId="6F249D1D" w14:textId="2A1A2E12"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(8c) запасний аеродром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відповідний аеродром, на який ПС може прийти, коли стає неможливим або недоцільним прослідкувати або приземлитися на аеродромі передбачуваної посадки, і де є необхідні послуги та засоби, і де можуть бути виконані вимоги до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-технічних характеристик ПС та який знаходиться у робочому стані в очікуваний час використання, який включає наступне:</w:t>
      </w:r>
    </w:p>
    <w:p w14:paraId="6AAC44E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запасний аеродром зльоту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запасний аеродром, на якому ПС зможе приземлитися, якщо воно стає необхідним незабаром після зльоту і використовувати аеродром вильоту неможливо;</w:t>
      </w:r>
    </w:p>
    <w:p w14:paraId="6DDBB34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запасний аеродром на маршруті (ERA) (</w:t>
      </w:r>
      <w:proofErr w:type="spellStart"/>
      <w:r w:rsidRPr="00C97B55">
        <w:rPr>
          <w:rFonts w:ascii="Pragmatica-Book" w:hAnsi="Pragmatica-Book"/>
          <w:w w:val="100"/>
          <w:sz w:val="24"/>
          <w:szCs w:val="24"/>
        </w:rPr>
        <w:t>en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route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(ERA)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запасний аеродром, на якому ПС зможе приземлитися, якщо зміни стають необхідними на маршруті;</w:t>
      </w:r>
    </w:p>
    <w:p w14:paraId="2079531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«запасний аеродром палива\енергії на маршруті» (паливно-енергетичний ERA) (</w:t>
      </w:r>
      <w:proofErr w:type="spellStart"/>
      <w:r w:rsidRPr="00C97B55">
        <w:rPr>
          <w:rFonts w:ascii="Pragmatica-Book" w:hAnsi="Pragmatica-Book"/>
          <w:w w:val="100"/>
          <w:sz w:val="24"/>
          <w:szCs w:val="24"/>
        </w:rPr>
        <w:t>fuel</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energy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route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fuel</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energy</w:t>
      </w:r>
      <w:proofErr w:type="spellEnd"/>
      <w:r w:rsidRPr="00C97B55">
        <w:rPr>
          <w:rFonts w:ascii="Pragmatica-Book" w:hAnsi="Pragmatica-Book"/>
          <w:w w:val="100"/>
          <w:sz w:val="24"/>
          <w:szCs w:val="24"/>
        </w:rPr>
        <w:t xml:space="preserve"> ERA)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аеродром ERA, який необхідний на етапі планування для використання при розрахунку кількості палива\енергії;</w:t>
      </w:r>
    </w:p>
    <w:p w14:paraId="6976022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(d) запасний аеродром пункту призначення (</w:t>
      </w:r>
      <w:proofErr w:type="spellStart"/>
      <w:r w:rsidRPr="00C97B55">
        <w:rPr>
          <w:rFonts w:ascii="Pragmatica-Book" w:hAnsi="Pragmatica-Book"/>
          <w:w w:val="100"/>
          <w:sz w:val="24"/>
          <w:szCs w:val="24"/>
        </w:rPr>
        <w:t>destination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запасний аеродром, на якому ПС зможе приземлитися, якщо стає неможливою або недоцільною посадка на аеродромі передбачуваної посадки;</w:t>
      </w:r>
    </w:p>
    <w:p w14:paraId="6F3DA01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 альтернативні методи відповідності (</w:t>
      </w:r>
      <w:proofErr w:type="spellStart"/>
      <w:r w:rsidRPr="00C97B55">
        <w:rPr>
          <w:rFonts w:ascii="Pragmatica-Book" w:hAnsi="Pragmatica-Book"/>
          <w:w w:val="100"/>
          <w:sz w:val="24"/>
          <w:szCs w:val="24"/>
        </w:rPr>
        <w:t>alternative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means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compliance</w:t>
      </w:r>
      <w:proofErr w:type="spellEnd"/>
      <w:r w:rsidRPr="00C97B55">
        <w:rPr>
          <w:rFonts w:ascii="Pragmatica-Book" w:hAnsi="Pragmatica-Book"/>
          <w:w w:val="100"/>
          <w:sz w:val="24"/>
          <w:szCs w:val="24"/>
        </w:rPr>
        <w:t>) — методи, які є альтернативними чинним для забезпечення відповідності, або такі, що пропонують нові методи для встановлення відповідності цим Авіаційним правилам, для яких уповноваженим органом не було прийнято відповідних AMC;</w:t>
      </w:r>
    </w:p>
    <w:p w14:paraId="2A33208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(9а) агентство (</w:t>
      </w:r>
      <w:proofErr w:type="spellStart"/>
      <w:r w:rsidRPr="00C97B55">
        <w:rPr>
          <w:rFonts w:ascii="Pragmatica-Book" w:hAnsi="Pragmatica-Book"/>
          <w:w w:val="100"/>
          <w:sz w:val="24"/>
          <w:szCs w:val="24"/>
        </w:rPr>
        <w:t>Agency</w:t>
      </w:r>
      <w:proofErr w:type="spellEnd"/>
      <w:r w:rsidRPr="00C97B55">
        <w:rPr>
          <w:rFonts w:ascii="Pragmatica-Book" w:hAnsi="Pragmatica-Book"/>
          <w:w w:val="100"/>
          <w:sz w:val="24"/>
          <w:szCs w:val="24"/>
        </w:rPr>
        <w:t>) — Європейське Агентство з безпеки польотів (EASA);</w:t>
      </w:r>
    </w:p>
    <w:p w14:paraId="06734E8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 запобігання обледенінню (</w:t>
      </w:r>
      <w:proofErr w:type="spellStart"/>
      <w:r w:rsidRPr="00C97B55">
        <w:rPr>
          <w:rFonts w:ascii="Pragmatica-Book" w:hAnsi="Pragmatica-Book"/>
          <w:w w:val="100"/>
          <w:sz w:val="24"/>
          <w:szCs w:val="24"/>
        </w:rPr>
        <w:t>anti</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icing</w:t>
      </w:r>
      <w:proofErr w:type="spellEnd"/>
      <w:r w:rsidRPr="00C97B55">
        <w:rPr>
          <w:rFonts w:ascii="Pragmatica-Book" w:hAnsi="Pragmatica-Book"/>
          <w:w w:val="100"/>
          <w:sz w:val="24"/>
          <w:szCs w:val="24"/>
        </w:rPr>
        <w:t>) — процедура, у разі виконання наземних процедур, яка забезпечує захист від утворення інію або льоду або від накопичення снігу на оброблених поверхнях ПС протягом обмеженого періоду часу (строк дії речовини для запобігання обледенінню);</w:t>
      </w:r>
    </w:p>
    <w:p w14:paraId="1098847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(12) член </w:t>
      </w:r>
      <w:proofErr w:type="spellStart"/>
      <w:r w:rsidRPr="00C97B55">
        <w:rPr>
          <w:rFonts w:ascii="Pragmatica-Book" w:hAnsi="Pragmatica-Book"/>
          <w:w w:val="100"/>
          <w:sz w:val="24"/>
          <w:szCs w:val="24"/>
        </w:rPr>
        <w:t>кабінного</w:t>
      </w:r>
      <w:proofErr w:type="spellEnd"/>
      <w:r w:rsidRPr="00C97B55">
        <w:rPr>
          <w:rFonts w:ascii="Pragmatica-Book" w:hAnsi="Pragmatica-Book"/>
          <w:w w:val="100"/>
          <w:sz w:val="24"/>
          <w:szCs w:val="24"/>
        </w:rPr>
        <w:t xml:space="preserve"> екіпажу (</w:t>
      </w:r>
      <w:proofErr w:type="spellStart"/>
      <w:r w:rsidRPr="00C97B55">
        <w:rPr>
          <w:rFonts w:ascii="Pragmatica-Book" w:hAnsi="Pragmatica-Book"/>
          <w:w w:val="100"/>
          <w:sz w:val="24"/>
          <w:szCs w:val="24"/>
        </w:rPr>
        <w:t>cabin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член екіпажу з відповідною кваліфікацією, окрім члена льотного екіпажу або технічного персоналу, призначений експлуатантом для виконання обов’язків, пов’язаних із безпекою пасажирів та польоту під час експлуатації;</w:t>
      </w:r>
    </w:p>
    <w:p w14:paraId="461D65A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(17) категорія A для вертольотів (</w:t>
      </w:r>
      <w:proofErr w:type="spellStart"/>
      <w:r w:rsidRPr="00C97B55">
        <w:rPr>
          <w:rFonts w:ascii="Pragmatica-Book" w:hAnsi="Pragmatica-Book"/>
          <w:w w:val="100"/>
          <w:sz w:val="24"/>
          <w:szCs w:val="24"/>
        </w:rPr>
        <w:t>category</w:t>
      </w:r>
      <w:proofErr w:type="spellEnd"/>
      <w:r w:rsidRPr="00C97B55">
        <w:rPr>
          <w:rFonts w:ascii="Pragmatica-Book" w:hAnsi="Pragmatica-Book"/>
          <w:w w:val="100"/>
          <w:sz w:val="24"/>
          <w:szCs w:val="24"/>
        </w:rPr>
        <w:t xml:space="preserve"> A </w:t>
      </w:r>
      <w:proofErr w:type="spellStart"/>
      <w:r w:rsidRPr="00C97B55">
        <w:rPr>
          <w:rFonts w:ascii="Pragmatica-Book" w:hAnsi="Pragmatica-Book"/>
          <w:w w:val="100"/>
          <w:sz w:val="24"/>
          <w:szCs w:val="24"/>
        </w:rPr>
        <w:t>with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respect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to</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helicopters</w:t>
      </w:r>
      <w:proofErr w:type="spellEnd"/>
      <w:r w:rsidRPr="00C97B55">
        <w:rPr>
          <w:rFonts w:ascii="Pragmatica-Book" w:hAnsi="Pragmatica-Book"/>
          <w:w w:val="100"/>
          <w:sz w:val="24"/>
          <w:szCs w:val="24"/>
        </w:rPr>
        <w:t xml:space="preserve">) — багатомоторний вертоліт, який </w:t>
      </w:r>
      <w:proofErr w:type="spellStart"/>
      <w:r w:rsidRPr="00C97B55">
        <w:rPr>
          <w:rFonts w:ascii="Pragmatica-Book" w:hAnsi="Pragmatica-Book"/>
          <w:w w:val="100"/>
          <w:sz w:val="24"/>
          <w:szCs w:val="24"/>
        </w:rPr>
        <w:t>спроектований</w:t>
      </w:r>
      <w:proofErr w:type="spellEnd"/>
      <w:r w:rsidRPr="00C97B55">
        <w:rPr>
          <w:rFonts w:ascii="Pragmatica-Book" w:hAnsi="Pragmatica-Book"/>
          <w:w w:val="100"/>
          <w:sz w:val="24"/>
          <w:szCs w:val="24"/>
        </w:rPr>
        <w:t xml:space="preserve"> з урахуванням особливостей двигуна та ізоляції систем, що визначені у застосовних вимогах для сертифікації, та який здатний виконувати польоти з використанням даних для зльоту та посадки, які визначені з припущення про відмову критичного двигуна та який забезпечує достатнє використання площі земної поверхні та достатні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-технічні характеристики для безпечного продовження польоту або безпечного перерваного зльоту у випадку відмови двигуна;</w:t>
      </w:r>
    </w:p>
    <w:p w14:paraId="70D25F0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(18) категорія B для вертольотів (</w:t>
      </w:r>
      <w:proofErr w:type="spellStart"/>
      <w:r w:rsidRPr="00C97B55">
        <w:rPr>
          <w:rFonts w:ascii="Pragmatica-Book" w:hAnsi="Pragmatica-Book"/>
          <w:w w:val="100"/>
          <w:sz w:val="24"/>
          <w:szCs w:val="24"/>
        </w:rPr>
        <w:t>category</w:t>
      </w:r>
      <w:proofErr w:type="spellEnd"/>
      <w:r w:rsidRPr="00C97B55">
        <w:rPr>
          <w:rFonts w:ascii="Pragmatica-Book" w:hAnsi="Pragmatica-Book"/>
          <w:w w:val="100"/>
          <w:sz w:val="24"/>
          <w:szCs w:val="24"/>
        </w:rPr>
        <w:t xml:space="preserve"> B </w:t>
      </w:r>
      <w:proofErr w:type="spellStart"/>
      <w:r w:rsidRPr="00C97B55">
        <w:rPr>
          <w:rFonts w:ascii="Pragmatica-Book" w:hAnsi="Pragmatica-Book"/>
          <w:w w:val="100"/>
          <w:sz w:val="24"/>
          <w:szCs w:val="24"/>
        </w:rPr>
        <w:t>with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respect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to</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helicopters</w:t>
      </w:r>
      <w:proofErr w:type="spellEnd"/>
      <w:r w:rsidRPr="00C97B55">
        <w:rPr>
          <w:rFonts w:ascii="Pragmatica-Book" w:hAnsi="Pragmatica-Book"/>
          <w:w w:val="100"/>
          <w:sz w:val="24"/>
          <w:szCs w:val="24"/>
        </w:rPr>
        <w:t>) — одномоторний або багатомоторний вертоліт, який не відповідає вимогам категорії А. Вертольоти категорії B не мають гарантованої можливості продовження безпечного польоту в разі відмови двигуна, що передбачає виконання вимушеної посадки;</w:t>
      </w:r>
    </w:p>
    <w:p w14:paraId="5194B72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(18a) висота нижньої межі хмар (</w:t>
      </w:r>
      <w:proofErr w:type="spellStart"/>
      <w:r w:rsidRPr="00C97B55">
        <w:rPr>
          <w:rFonts w:ascii="Pragmatica-Book" w:hAnsi="Pragmatica-Book"/>
          <w:w w:val="100"/>
          <w:sz w:val="24"/>
          <w:szCs w:val="24"/>
        </w:rPr>
        <w:t>ceiling</w:t>
      </w:r>
      <w:proofErr w:type="spellEnd"/>
      <w:r w:rsidRPr="00C97B55">
        <w:rPr>
          <w:rFonts w:ascii="Pragmatica-Book" w:hAnsi="Pragmatica-Book"/>
          <w:w w:val="100"/>
          <w:sz w:val="24"/>
          <w:szCs w:val="24"/>
        </w:rPr>
        <w:t>) — означає висоту над землею або водою основи найнижчого шару хмар нижче 6000 м (20 000 футів), що покриває більше половини неба;</w:t>
      </w:r>
    </w:p>
    <w:p w14:paraId="5143601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(19) сертифікаційні специфікації (</w:t>
      </w:r>
      <w:proofErr w:type="spellStart"/>
      <w:r w:rsidRPr="00C97B55">
        <w:rPr>
          <w:rFonts w:ascii="Pragmatica-Book" w:hAnsi="Pragmatica-Book"/>
          <w:w w:val="100"/>
          <w:sz w:val="24"/>
          <w:szCs w:val="24"/>
        </w:rPr>
        <w:t>certification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specifications</w:t>
      </w:r>
      <w:proofErr w:type="spellEnd"/>
      <w:r w:rsidRPr="00C97B55">
        <w:rPr>
          <w:rFonts w:ascii="Pragmatica-Book" w:hAnsi="Pragmatica-Book"/>
          <w:w w:val="100"/>
          <w:sz w:val="24"/>
          <w:szCs w:val="24"/>
        </w:rPr>
        <w:t xml:space="preserve"> — CS) — технічні стандарти, прийняті уповноваженим органом, які містять умови відповідності вимогам авіаційних </w:t>
      </w:r>
      <w:r w:rsidRPr="00C97B55">
        <w:rPr>
          <w:rFonts w:ascii="Pragmatica-Book" w:hAnsi="Pragmatica-Book"/>
          <w:w w:val="100"/>
          <w:sz w:val="24"/>
          <w:szCs w:val="24"/>
        </w:rPr>
        <w:lastRenderedPageBreak/>
        <w:t>правил та які організація може використовувати для цілей сертифікації;</w:t>
      </w:r>
    </w:p>
    <w:p w14:paraId="20CADF3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(20) заходження з кола (</w:t>
      </w:r>
      <w:proofErr w:type="spellStart"/>
      <w:r w:rsidRPr="00C97B55">
        <w:rPr>
          <w:rFonts w:ascii="Pragmatica-Book" w:hAnsi="Pragmatica-Book"/>
          <w:w w:val="100"/>
          <w:sz w:val="24"/>
          <w:szCs w:val="24"/>
        </w:rPr>
        <w:t>circling</w:t>
      </w:r>
      <w:proofErr w:type="spellEnd"/>
      <w:r w:rsidRPr="00C97B55">
        <w:rPr>
          <w:rFonts w:ascii="Pragmatica-Book" w:hAnsi="Pragmatica-Book"/>
          <w:w w:val="100"/>
          <w:sz w:val="24"/>
          <w:szCs w:val="24"/>
        </w:rPr>
        <w:t>) — означає візуальну фазу операції заходження на посадку з кола;</w:t>
      </w:r>
    </w:p>
    <w:p w14:paraId="21E176E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(20a) операція заходження на посадку з кола (</w:t>
      </w:r>
      <w:proofErr w:type="spellStart"/>
      <w:r w:rsidRPr="00C97B55">
        <w:rPr>
          <w:rFonts w:ascii="Pragmatica-Book" w:hAnsi="Pragmatica-Book"/>
          <w:w w:val="100"/>
          <w:sz w:val="24"/>
          <w:szCs w:val="24"/>
        </w:rPr>
        <w:t>circling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означає тип А заходження на посадку за приладами, для приведення ПС в позицію для посадки на злітно-посадкову смугу/фінальну зону заходження на посадку та зльоту (FATO), розташування якої є незручним для виконання прямого заходження на посадку;</w:t>
      </w:r>
    </w:p>
    <w:p w14:paraId="619A56E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(21) зона, вільна від перешкод (</w:t>
      </w:r>
      <w:proofErr w:type="spellStart"/>
      <w:r w:rsidRPr="00C97B55">
        <w:rPr>
          <w:rFonts w:ascii="Pragmatica-Book" w:hAnsi="Pragmatica-Book"/>
          <w:w w:val="100"/>
          <w:sz w:val="24"/>
          <w:szCs w:val="24"/>
        </w:rPr>
        <w:t>clearway</w:t>
      </w:r>
      <w:proofErr w:type="spellEnd"/>
      <w:r w:rsidRPr="00C97B55">
        <w:rPr>
          <w:rFonts w:ascii="Pragmatica-Book" w:hAnsi="Pragmatica-Book"/>
          <w:w w:val="100"/>
          <w:sz w:val="24"/>
          <w:szCs w:val="24"/>
        </w:rPr>
        <w:t>) — визначена прямокутна ділянка земної або водної поверхні, що перебуває під контролем відповідного компетентного органу, яку обрано або підготовлено як придатну ділянку для виконання літаком частини початкового набору висоти до заданої висоти;</w:t>
      </w:r>
    </w:p>
    <w:p w14:paraId="79059CF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(22) нижній край хмар (</w:t>
      </w:r>
      <w:proofErr w:type="spellStart"/>
      <w:r w:rsidRPr="00C97B55">
        <w:rPr>
          <w:rFonts w:ascii="Pragmatica-Book" w:hAnsi="Pragmatica-Book"/>
          <w:w w:val="100"/>
          <w:sz w:val="24"/>
          <w:szCs w:val="24"/>
        </w:rPr>
        <w:t>cloud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base</w:t>
      </w:r>
      <w:proofErr w:type="spellEnd"/>
      <w:r w:rsidRPr="00C97B55">
        <w:rPr>
          <w:rFonts w:ascii="Pragmatica-Book" w:hAnsi="Pragmatica-Book"/>
          <w:w w:val="100"/>
          <w:sz w:val="24"/>
          <w:szCs w:val="24"/>
        </w:rPr>
        <w:t>) — висота основи найнижчого елемента хмари, яка спостерігається або прогнозується, поблизу аеродрому, експлуатаційного майданчика або в межах визначеного району експлуатації; зазвичай така висота вимірюється від рівня аеродрому або, якщо експлуатація ПС здійснюється у відкритому морі — від середнього рівня моря;</w:t>
      </w:r>
    </w:p>
    <w:p w14:paraId="6764560C" w14:textId="49662801"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22(а) бортовий голосовий реєстратор (CVR) (</w:t>
      </w:r>
      <w:proofErr w:type="spellStart"/>
      <w:r w:rsidRPr="00C97B55">
        <w:rPr>
          <w:rFonts w:ascii="Pragmatica-Book" w:hAnsi="Pragmatica-Book"/>
          <w:w w:val="100"/>
          <w:sz w:val="24"/>
          <w:szCs w:val="24"/>
        </w:rPr>
        <w:t>cockpit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voice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recorder</w:t>
      </w:r>
      <w:proofErr w:type="spellEnd"/>
      <w:r w:rsidRPr="00C97B55">
        <w:rPr>
          <w:rFonts w:ascii="Pragmatica-Book" w:hAnsi="Pragmatica-Book"/>
          <w:w w:val="100"/>
          <w:sz w:val="24"/>
          <w:szCs w:val="24"/>
        </w:rPr>
        <w:t>) — захищений від удару бортовий реєстратор, який використовує комбінацію мікрофонів та інших аудіо- і цифрових пристроїв введення для збору та запису звукового середовища кабіни льотного екіпажу та повідомлень до і від членів льотного екіпажу та між ними;</w:t>
      </w:r>
    </w:p>
    <w:p w14:paraId="0F45F6C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 код-</w:t>
      </w:r>
      <w:proofErr w:type="spellStart"/>
      <w:r w:rsidRPr="00C97B55">
        <w:rPr>
          <w:rFonts w:ascii="Pragmatica-Book" w:hAnsi="Pragmatica-Book"/>
          <w:w w:val="100"/>
          <w:sz w:val="24"/>
          <w:szCs w:val="24"/>
        </w:rPr>
        <w:t>шер</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codeshare</w:t>
      </w:r>
      <w:proofErr w:type="spellEnd"/>
      <w:r w:rsidRPr="00C97B55">
        <w:rPr>
          <w:rFonts w:ascii="Pragmatica-Book" w:hAnsi="Pragmatica-Book"/>
          <w:w w:val="100"/>
          <w:sz w:val="24"/>
          <w:szCs w:val="24"/>
        </w:rPr>
        <w:t>) — угода, відповідно до якої експлуатант розміщує свій код авіакомпанії на рейс, що виконує інший експлуатант, а також продає і видає квитки на такий рейс;</w:t>
      </w:r>
    </w:p>
    <w:p w14:paraId="0A192A2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(23a) компетентність (</w:t>
      </w:r>
      <w:proofErr w:type="spellStart"/>
      <w:r w:rsidRPr="00C97B55">
        <w:rPr>
          <w:rFonts w:ascii="Pragmatica-Book" w:hAnsi="Pragmatica-Book"/>
          <w:w w:val="100"/>
          <w:sz w:val="24"/>
          <w:szCs w:val="24"/>
        </w:rPr>
        <w:t>competency</w:t>
      </w:r>
      <w:proofErr w:type="spellEnd"/>
      <w:r w:rsidRPr="00C97B55">
        <w:rPr>
          <w:rFonts w:ascii="Pragmatica-Book" w:hAnsi="Pragmatica-Book"/>
          <w:w w:val="100"/>
          <w:sz w:val="24"/>
          <w:szCs w:val="24"/>
        </w:rPr>
        <w:t>) — вимір людської діяльності, який використовується для надійного прогнозування успішної продуктивності на роботі та який проявляється та спостерігається через поведінку, яка мобілізує відповідні знання, навички та ставлення для виконання діяльності або завдань за певних умов;</w:t>
      </w:r>
    </w:p>
    <w:p w14:paraId="0271F4C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(23b) навчання на основі компетенції (</w:t>
      </w:r>
      <w:proofErr w:type="spellStart"/>
      <w:r w:rsidRPr="00C97B55">
        <w:rPr>
          <w:rFonts w:ascii="Pragmatica-Book" w:hAnsi="Pragmatica-Book"/>
          <w:w w:val="100"/>
          <w:sz w:val="24"/>
          <w:szCs w:val="24"/>
        </w:rPr>
        <w:t>competency-based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 програми оцінювання та навчання, які характеризуються орієнтацією на результати діяльності, з акцентом на стандартах продуктивності та їх вимірюванні та розвитку навчання відповідно до визначених стандартів ефективності;</w:t>
      </w:r>
    </w:p>
    <w:p w14:paraId="68C93AE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(23c) структура компетенції (</w:t>
      </w:r>
      <w:proofErr w:type="spellStart"/>
      <w:r w:rsidRPr="00C97B55">
        <w:rPr>
          <w:rFonts w:ascii="Pragmatica-Book" w:hAnsi="Pragmatica-Book"/>
          <w:w w:val="100"/>
          <w:sz w:val="24"/>
          <w:szCs w:val="24"/>
        </w:rPr>
        <w:t>competency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framework</w:t>
      </w:r>
      <w:proofErr w:type="spellEnd"/>
      <w:r w:rsidRPr="00C97B55">
        <w:rPr>
          <w:rFonts w:ascii="Pragmatica-Book" w:hAnsi="Pragmatica-Book"/>
          <w:w w:val="100"/>
          <w:sz w:val="24"/>
          <w:szCs w:val="24"/>
        </w:rPr>
        <w:t>) — повний набір визначених компетенцій, які розроблені, підготовлені та оцінені в програмі навчання оператора, заснованої на фактах, з використанням сценаріїв, які мають відношення до операцій і які є достатньо широкими, щоб підготувати пілота як до передбачуваних, так і до непередбачених загроз та помилок;</w:t>
      </w:r>
    </w:p>
    <w:p w14:paraId="0AE4C4D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(23d) комерційна експлуатація (</w:t>
      </w:r>
      <w:proofErr w:type="spellStart"/>
      <w:r w:rsidRPr="00C97B55">
        <w:rPr>
          <w:rFonts w:ascii="Pragmatica-Book" w:hAnsi="Pragmatica-Book"/>
          <w:w w:val="100"/>
          <w:sz w:val="24"/>
          <w:szCs w:val="24"/>
        </w:rPr>
        <w:t>commercial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будь-яка експлуатація ПС, яка є доступною для громадськості за плату або іншу цінну винагороду, або коли вона не доступна для громадськості і виконується за контрактом між експлуатантом та замовником, де останній не має контролю над експлуатантом;</w:t>
      </w:r>
    </w:p>
    <w:p w14:paraId="0560940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(23e) постійний нагляд (</w:t>
      </w:r>
      <w:proofErr w:type="spellStart"/>
      <w:r w:rsidRPr="00C97B55">
        <w:rPr>
          <w:rFonts w:ascii="Pragmatica-Book" w:hAnsi="Pragmatica-Book"/>
          <w:w w:val="100"/>
          <w:sz w:val="24"/>
          <w:szCs w:val="24"/>
        </w:rPr>
        <w:t>continuing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oversight</w:t>
      </w:r>
      <w:proofErr w:type="spellEnd"/>
      <w:r w:rsidRPr="00C97B55">
        <w:rPr>
          <w:rFonts w:ascii="Pragmatica-Book" w:hAnsi="Pragmatica-Book"/>
          <w:w w:val="100"/>
          <w:sz w:val="24"/>
          <w:szCs w:val="24"/>
        </w:rPr>
        <w:t>) — завдання, які необхідно виконати щоб переконатись, що умови, за яких отримано сертифікат, продовжують виконуватися у будь-який час протягом строку його дії, а також вжиття будь-якого заходу для забезпечення безпеки;</w:t>
      </w:r>
    </w:p>
    <w:p w14:paraId="651B5FD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(23f) ПС складної конструкції (</w:t>
      </w:r>
      <w:proofErr w:type="spellStart"/>
      <w:r w:rsidRPr="00C97B55">
        <w:rPr>
          <w:rFonts w:ascii="Pragmatica-Book" w:hAnsi="Pragmatica-Book"/>
          <w:w w:val="100"/>
          <w:sz w:val="24"/>
          <w:szCs w:val="24"/>
        </w:rPr>
        <w:t>complex</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motor-powered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 оснащене двигуном ПС, до якого належать:</w:t>
      </w:r>
    </w:p>
    <w:p w14:paraId="663823F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літак:</w:t>
      </w:r>
    </w:p>
    <w:p w14:paraId="12C81C9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(і) з максимальною сертифікованою злітною масою понад 5700 кг; або</w:t>
      </w:r>
    </w:p>
    <w:p w14:paraId="21FE65C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w:t>
      </w:r>
      <w:proofErr w:type="spellStart"/>
      <w:r w:rsidRPr="00C97B55">
        <w:rPr>
          <w:rFonts w:ascii="Pragmatica-Book" w:hAnsi="Pragmatica-Book"/>
          <w:w w:val="100"/>
          <w:sz w:val="24"/>
          <w:szCs w:val="24"/>
        </w:rPr>
        <w:t>іі</w:t>
      </w:r>
      <w:proofErr w:type="spellEnd"/>
      <w:r w:rsidRPr="00C97B55">
        <w:rPr>
          <w:rFonts w:ascii="Pragmatica-Book" w:hAnsi="Pragmatica-Book"/>
          <w:w w:val="100"/>
          <w:sz w:val="24"/>
          <w:szCs w:val="24"/>
        </w:rPr>
        <w:t>) сертифікований для максимальної пасажиромісткості понад дев’ятнадцять осіб; або</w:t>
      </w:r>
    </w:p>
    <w:p w14:paraId="3792C28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lastRenderedPageBreak/>
        <w:t>(</w:t>
      </w:r>
      <w:proofErr w:type="spellStart"/>
      <w:r w:rsidRPr="00C97B55">
        <w:rPr>
          <w:rFonts w:ascii="Pragmatica-Book" w:hAnsi="Pragmatica-Book"/>
          <w:w w:val="100"/>
          <w:sz w:val="24"/>
          <w:szCs w:val="24"/>
        </w:rPr>
        <w:t>ііі</w:t>
      </w:r>
      <w:proofErr w:type="spellEnd"/>
      <w:r w:rsidRPr="00C97B55">
        <w:rPr>
          <w:rFonts w:ascii="Pragmatica-Book" w:hAnsi="Pragmatica-Book"/>
          <w:w w:val="100"/>
          <w:sz w:val="24"/>
          <w:szCs w:val="24"/>
        </w:rPr>
        <w:t xml:space="preserve">) сертифікований для експлуатації мінімальним льотним </w:t>
      </w:r>
      <w:proofErr w:type="spellStart"/>
      <w:r w:rsidRPr="00C97B55">
        <w:rPr>
          <w:rFonts w:ascii="Pragmatica-Book" w:hAnsi="Pragmatica-Book"/>
          <w:w w:val="100"/>
          <w:sz w:val="24"/>
          <w:szCs w:val="24"/>
        </w:rPr>
        <w:t>екіпажем</w:t>
      </w:r>
      <w:proofErr w:type="spellEnd"/>
      <w:r w:rsidRPr="00C97B55">
        <w:rPr>
          <w:rFonts w:ascii="Pragmatica-Book" w:hAnsi="Pragmatica-Book"/>
          <w:w w:val="100"/>
          <w:sz w:val="24"/>
          <w:szCs w:val="24"/>
        </w:rPr>
        <w:t xml:space="preserve"> з двох пілотів; або</w:t>
      </w:r>
    </w:p>
    <w:p w14:paraId="143E9DD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(iv) обладнаний турбореактивним двигуном (двигунами) або більше ніж одним турбогвинтовим двигуном; або</w:t>
      </w:r>
    </w:p>
    <w:p w14:paraId="4139722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вертоліт:</w:t>
      </w:r>
    </w:p>
    <w:p w14:paraId="53DC4AF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 з максимальною сертифікованою злітною масою понад 3175 кг; або</w:t>
      </w:r>
    </w:p>
    <w:p w14:paraId="4534733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(ii) сертифікований для максимальної пасажиромісткості понад дев’ять осіб; або</w:t>
      </w:r>
    </w:p>
    <w:p w14:paraId="0834F97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(iii) сертифікований для експлуатації мінімальним льотним </w:t>
      </w:r>
      <w:proofErr w:type="spellStart"/>
      <w:r w:rsidRPr="00C97B55">
        <w:rPr>
          <w:rFonts w:ascii="Pragmatica-Book" w:hAnsi="Pragmatica-Book"/>
          <w:w w:val="100"/>
          <w:sz w:val="24"/>
          <w:szCs w:val="24"/>
        </w:rPr>
        <w:t>екіпажем</w:t>
      </w:r>
      <w:proofErr w:type="spellEnd"/>
      <w:r w:rsidRPr="00C97B55">
        <w:rPr>
          <w:rFonts w:ascii="Pragmatica-Book" w:hAnsi="Pragmatica-Book"/>
          <w:w w:val="100"/>
          <w:sz w:val="24"/>
          <w:szCs w:val="24"/>
        </w:rPr>
        <w:t xml:space="preserve"> з двох пілотів; або</w:t>
      </w:r>
    </w:p>
    <w:p w14:paraId="735441E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(с) ПС з поворотними гвинтами;</w:t>
      </w:r>
    </w:p>
    <w:p w14:paraId="0271CAD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(24) густонаселений район (</w:t>
      </w:r>
      <w:proofErr w:type="spellStart"/>
      <w:r w:rsidRPr="00C97B55">
        <w:rPr>
          <w:rFonts w:ascii="Pragmatica-Book" w:hAnsi="Pragmatica-Book"/>
          <w:w w:val="100"/>
          <w:sz w:val="24"/>
          <w:szCs w:val="24"/>
        </w:rPr>
        <w:t>congested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area</w:t>
      </w:r>
      <w:proofErr w:type="spellEnd"/>
      <w:r w:rsidRPr="00C97B55">
        <w:rPr>
          <w:rFonts w:ascii="Pragmatica-Book" w:hAnsi="Pragmatica-Book"/>
          <w:w w:val="100"/>
          <w:sz w:val="24"/>
          <w:szCs w:val="24"/>
        </w:rPr>
        <w:t>) — будь-яка частина міста або іншого населеного пункту, що використовується переважно для проживання, комерційної діяльності або відпочинку;</w:t>
      </w:r>
    </w:p>
    <w:p w14:paraId="627F2DF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(25) забруднена злітно-посадкова смуга (</w:t>
      </w:r>
      <w:proofErr w:type="spellStart"/>
      <w:r w:rsidRPr="00C97B55">
        <w:rPr>
          <w:rFonts w:ascii="Pragmatica-Book" w:hAnsi="Pragmatica-Book"/>
          <w:w w:val="100"/>
          <w:sz w:val="24"/>
          <w:szCs w:val="24"/>
        </w:rPr>
        <w:t>contaminated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 злітно-посадкова смуга, значна частина площі поверхні якої в межах використовуваної довжини і ширини покрита однією чи більше речовин, перелічених у характеристиках поверхні злітно-посадкової смуги;</w:t>
      </w:r>
    </w:p>
    <w:p w14:paraId="4413156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(26) паливо\енергія на випадок непередбачуваних обставин (</w:t>
      </w:r>
      <w:proofErr w:type="spellStart"/>
      <w:r w:rsidRPr="00C97B55">
        <w:rPr>
          <w:rFonts w:ascii="Pragmatica-Book" w:hAnsi="Pragmatica-Book"/>
          <w:w w:val="100"/>
          <w:sz w:val="24"/>
          <w:szCs w:val="24"/>
        </w:rPr>
        <w:t>contingency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fuel</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energy</w:t>
      </w:r>
      <w:proofErr w:type="spellEnd"/>
      <w:r w:rsidRPr="00C97B55">
        <w:rPr>
          <w:rFonts w:ascii="Pragmatica-Book" w:hAnsi="Pragmatica-Book"/>
          <w:w w:val="100"/>
          <w:sz w:val="24"/>
          <w:szCs w:val="24"/>
        </w:rPr>
        <w:t>) — паливо\енергія, необхідне для компенсації непередбачених факторів, які можуть впливати на споживання палива\енергії до аеродрому призначення;</w:t>
      </w:r>
    </w:p>
    <w:p w14:paraId="2B28010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(27) безперервне зниження на фінальному етапі заходження на посадку (CDFA) (</w:t>
      </w:r>
      <w:proofErr w:type="spellStart"/>
      <w:r w:rsidRPr="00C97B55">
        <w:rPr>
          <w:rFonts w:ascii="Pragmatica-Book" w:hAnsi="Pragmatica-Book"/>
          <w:w w:val="100"/>
          <w:sz w:val="24"/>
          <w:szCs w:val="24"/>
        </w:rPr>
        <w:t>continuous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descent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final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(CDFA)) — означає техніку, сумісну з процедурами стабілізованого заходження на посадку, для польоту на сегменті фінального заходження на посадку (FAS) процедури неточного заходження на посадку за приладами (NPA) як безперервне зниження, без переходу до горизонтального польоту, з висоти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що є рівною або вище висоти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фінальної точки заходження на посадку:</w:t>
      </w:r>
    </w:p>
    <w:p w14:paraId="38BB6A3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для виконання прямого заходження на посадку, до точки приблизно 15 м (50 футів) над порогом злітно-посадкової смуги або точки, де починається маневр вирівнювання; або</w:t>
      </w:r>
    </w:p>
    <w:p w14:paraId="08E78F1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для заходження на посадку з кола, доки не буде досягнуто MDA/H або висота(</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маневру польоту;</w:t>
      </w:r>
    </w:p>
    <w:p w14:paraId="366817A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(28) конвертована метеорологічна видимість (</w:t>
      </w:r>
      <w:proofErr w:type="spellStart"/>
      <w:r w:rsidRPr="00C97B55">
        <w:rPr>
          <w:rFonts w:ascii="Pragmatica-Book" w:hAnsi="Pragmatica-Book"/>
          <w:w w:val="100"/>
          <w:sz w:val="24"/>
          <w:szCs w:val="24"/>
        </w:rPr>
        <w:t>converted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meteorological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visibility</w:t>
      </w:r>
      <w:proofErr w:type="spellEnd"/>
      <w:r w:rsidRPr="00C97B55">
        <w:rPr>
          <w:rFonts w:ascii="Pragmatica-Book" w:hAnsi="Pragmatica-Book"/>
          <w:w w:val="100"/>
          <w:sz w:val="24"/>
          <w:szCs w:val="24"/>
        </w:rPr>
        <w:t> — СMV) — величина, яка еквівалентна величині RVR, що є похідною від повідомленої метеорологічної видимості;</w:t>
      </w:r>
    </w:p>
    <w:p w14:paraId="526130E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(29) член екіпажу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особа, призначена експлуатантом виконувати обов’язки на борту ПС;</w:t>
      </w:r>
    </w:p>
    <w:p w14:paraId="759DB45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(30) критичні фази польоту (для літаків) (</w:t>
      </w:r>
      <w:proofErr w:type="spellStart"/>
      <w:r w:rsidRPr="00C97B55">
        <w:rPr>
          <w:rFonts w:ascii="Pragmatica-Book" w:hAnsi="Pragmatica-Book"/>
          <w:w w:val="100"/>
          <w:sz w:val="24"/>
          <w:szCs w:val="24"/>
        </w:rPr>
        <w:t>critical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phases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розбіг для зльоту, траєкторія польоту під час зльоту, фінальне заходження на посадку, відхід на друге коло, посадка, включаючи пробіг після посадки, а також будь-які інші фази польоту на розсуд командира ПС;</w:t>
      </w:r>
    </w:p>
    <w:p w14:paraId="3E1CE7D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(31) критичні фази польоту (для вертольотів) (</w:t>
      </w:r>
      <w:proofErr w:type="spellStart"/>
      <w:r w:rsidRPr="00C97B55">
        <w:rPr>
          <w:rFonts w:ascii="Pragmatica-Book" w:hAnsi="Pragmatica-Book"/>
          <w:w w:val="100"/>
          <w:sz w:val="24"/>
          <w:szCs w:val="24"/>
        </w:rPr>
        <w:t>critical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phases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руління, зависання, зліт, фінальне заходження на посадку, відхід на друге коло, посадка, а також будь-які інші фази польоту на розсуд командира ПС;</w:t>
      </w:r>
    </w:p>
    <w:p w14:paraId="75F7FD32" w14:textId="6F19826E"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(31a) поточна паливно-енергетична схема (</w:t>
      </w:r>
      <w:proofErr w:type="spellStart"/>
      <w:r w:rsidRPr="00C97B55">
        <w:rPr>
          <w:rFonts w:ascii="Pragmatica-Book" w:hAnsi="Pragmatica-Book"/>
          <w:w w:val="100"/>
          <w:sz w:val="24"/>
          <w:szCs w:val="24"/>
        </w:rPr>
        <w:t>current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fuel</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energy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scheme</w:t>
      </w:r>
      <w:proofErr w:type="spellEnd"/>
      <w:r w:rsidRPr="00C97B55">
        <w:rPr>
          <w:rFonts w:ascii="Pragmatica-Book" w:hAnsi="Pragmatica-Book"/>
          <w:w w:val="100"/>
          <w:sz w:val="24"/>
          <w:szCs w:val="24"/>
        </w:rPr>
        <w:t>) — затверджена паливно-енергетична схема, яка на даний час використовується експлуатантом;</w:t>
      </w:r>
    </w:p>
    <w:p w14:paraId="45B9674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(33) небезпечні вантажі (</w:t>
      </w:r>
      <w:proofErr w:type="spellStart"/>
      <w:r w:rsidRPr="00C97B55">
        <w:rPr>
          <w:rFonts w:ascii="Pragmatica-Book" w:hAnsi="Pragmatica-Book"/>
          <w:w w:val="100"/>
          <w:sz w:val="24"/>
          <w:szCs w:val="24"/>
        </w:rPr>
        <w:t>dangerous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goods</w:t>
      </w:r>
      <w:proofErr w:type="spellEnd"/>
      <w:r w:rsidRPr="00C97B55">
        <w:rPr>
          <w:rFonts w:ascii="Pragmatica-Book" w:hAnsi="Pragmatica-Book"/>
          <w:w w:val="100"/>
          <w:sz w:val="24"/>
          <w:szCs w:val="24"/>
        </w:rPr>
        <w:t> — DG) — предмети або речовини, які є потенційно небезпечними для здоров’я, безпеки, майна або навколишнього природного середовища та перелік яких надано у переліку небезпечних вантажів у відповідних технічних інструкціях або які класифікуються відповідно до цих інструкцій;</w:t>
      </w:r>
    </w:p>
    <w:p w14:paraId="74BC731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(34) авіаційна подія з небезпечними вантажами (</w:t>
      </w:r>
      <w:proofErr w:type="spellStart"/>
      <w:r w:rsidRPr="00C97B55">
        <w:rPr>
          <w:rFonts w:ascii="Pragmatica-Book" w:hAnsi="Pragmatica-Book"/>
          <w:w w:val="100"/>
          <w:sz w:val="24"/>
          <w:szCs w:val="24"/>
        </w:rPr>
        <w:t>dangerous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goods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accident</w:t>
      </w:r>
      <w:proofErr w:type="spellEnd"/>
      <w:r w:rsidRPr="00C97B55">
        <w:rPr>
          <w:rFonts w:ascii="Pragmatica-Book" w:hAnsi="Pragmatica-Book"/>
          <w:w w:val="100"/>
          <w:sz w:val="24"/>
          <w:szCs w:val="24"/>
        </w:rPr>
        <w:t xml:space="preserve">) — подія, пов’язана з повітряним перевезенням небезпечних вантажів, унаслідок якої сталася смерть </w:t>
      </w:r>
      <w:r w:rsidRPr="00C97B55">
        <w:rPr>
          <w:rFonts w:ascii="Pragmatica-Book" w:hAnsi="Pragmatica-Book"/>
          <w:w w:val="100"/>
          <w:sz w:val="24"/>
          <w:szCs w:val="24"/>
        </w:rPr>
        <w:lastRenderedPageBreak/>
        <w:t>людини або вона зазнала тяжких травм, чи значних матеріальних збитків;</w:t>
      </w:r>
    </w:p>
    <w:p w14:paraId="7C98718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(35) інцидент з небезпечними вантажами (</w:t>
      </w:r>
      <w:proofErr w:type="spellStart"/>
      <w:r w:rsidRPr="00C97B55">
        <w:rPr>
          <w:rFonts w:ascii="Pragmatica-Book" w:hAnsi="Pragmatica-Book"/>
          <w:w w:val="100"/>
          <w:sz w:val="24"/>
          <w:szCs w:val="24"/>
        </w:rPr>
        <w:t>dangerous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goods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incident</w:t>
      </w:r>
      <w:proofErr w:type="spellEnd"/>
      <w:r w:rsidRPr="00C97B55">
        <w:rPr>
          <w:rFonts w:ascii="Pragmatica-Book" w:hAnsi="Pragmatica-Book"/>
          <w:w w:val="100"/>
          <w:sz w:val="24"/>
          <w:szCs w:val="24"/>
        </w:rPr>
        <w:t>):</w:t>
      </w:r>
    </w:p>
    <w:p w14:paraId="7F48342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подія, яка не є авіаційною подією, що пов’язана з повітряним перевезенням небезпечних вантажів, яка не обов’язково сталася на борту ПС та яка призвела до травмування людини, завдання матеріального збитку, пожежі, пошкодження, витоку, підтікання рідини чи радіації або інших ознак порушення цілісності пакування;</w:t>
      </w:r>
    </w:p>
    <w:p w14:paraId="10060D4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будь-яка подія, пов’язана з перевезенням небезпечних вантажів, яка створила серйозну загрозу ПС або людям, які перебували на борту;</w:t>
      </w:r>
    </w:p>
    <w:p w14:paraId="5338CE96" w14:textId="537EB33A"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(35a) висота прийняття рішення (DA) або висота прийняття рішення (DH) — визначена абсолютна або відносна висота в 3D операції інструментального заходження на посадку, на якій повинна бути розпочата процедура відходу на друге коло, якщо не було встановлено необхідного візуального орієнтира для продовження заходження на посадку;</w:t>
      </w:r>
    </w:p>
    <w:p w14:paraId="455A304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(36) видалення льоду (</w:t>
      </w:r>
      <w:proofErr w:type="spellStart"/>
      <w:r w:rsidRPr="00C97B55">
        <w:rPr>
          <w:rFonts w:ascii="Pragmatica-Book" w:hAnsi="Pragmatica-Book"/>
          <w:w w:val="100"/>
          <w:sz w:val="24"/>
          <w:szCs w:val="24"/>
        </w:rPr>
        <w:t>de-icing</w:t>
      </w:r>
      <w:proofErr w:type="spellEnd"/>
      <w:r w:rsidRPr="00C97B55">
        <w:rPr>
          <w:rFonts w:ascii="Pragmatica-Book" w:hAnsi="Pragmatica-Book"/>
          <w:w w:val="100"/>
          <w:sz w:val="24"/>
          <w:szCs w:val="24"/>
        </w:rPr>
        <w:t>) — наземна процедура, за допомогою якої іній, лід, сніг або талий сніг видаляються з поверхні ПС для забезпечення чистоти поверхонь;</w:t>
      </w:r>
    </w:p>
    <w:p w14:paraId="2FF9E65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(37) визначена точка після зльоту (</w:t>
      </w:r>
      <w:proofErr w:type="spellStart"/>
      <w:r w:rsidRPr="00C97B55">
        <w:rPr>
          <w:rFonts w:ascii="Pragmatica-Book" w:hAnsi="Pragmatica-Book"/>
          <w:w w:val="100"/>
          <w:sz w:val="24"/>
          <w:szCs w:val="24"/>
        </w:rPr>
        <w:t>defined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point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after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 DPATO) — точка у межах фази зльоту та початкового набору висоти, до досягнення якої не гарантується здатність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критичний двигун якого не працює, продовжувати політ безпечно і ймовірно буде необхідна вимушена посадка;</w:t>
      </w:r>
    </w:p>
    <w:p w14:paraId="210637F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(38) визначена точка перед посадкою (</w:t>
      </w:r>
      <w:proofErr w:type="spellStart"/>
      <w:r w:rsidRPr="00C97B55">
        <w:rPr>
          <w:rFonts w:ascii="Pragmatica-Book" w:hAnsi="Pragmatica-Book"/>
          <w:w w:val="100"/>
          <w:sz w:val="24"/>
          <w:szCs w:val="24"/>
        </w:rPr>
        <w:t>defined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point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before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 DPBL) — точка у межах фази заходження на посадку та посадки, після якої не гарантовано, що вертоліт, критичний двигун якого не працює, продовжить безпечний політ і ймовірно буде необхідна вимушена посадка;</w:t>
      </w:r>
    </w:p>
    <w:p w14:paraId="069E374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(39) відстань DR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DR) — відстань по горизонталі, яку вертоліт пройшов від кінця злітної дистанції;</w:t>
      </w:r>
    </w:p>
    <w:p w14:paraId="7EBB873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(40) договір оренди без екіпажу (сухий лізинг) (</w:t>
      </w:r>
      <w:proofErr w:type="spellStart"/>
      <w:r w:rsidRPr="00C97B55">
        <w:rPr>
          <w:rFonts w:ascii="Pragmatica-Book" w:hAnsi="Pragmatica-Book"/>
          <w:w w:val="100"/>
          <w:sz w:val="24"/>
          <w:szCs w:val="24"/>
        </w:rPr>
        <w:t>dry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lease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agreement</w:t>
      </w:r>
      <w:proofErr w:type="spellEnd"/>
      <w:r w:rsidRPr="00C97B55">
        <w:rPr>
          <w:rFonts w:ascii="Pragmatica-Book" w:hAnsi="Pragmatica-Book"/>
          <w:w w:val="100"/>
          <w:sz w:val="24"/>
          <w:szCs w:val="24"/>
        </w:rPr>
        <w:t>) — угода між суб’єктами господарювання, відповідно до умов якої ПС експлуатується згідно із сертифікатом експлуатанта (AOC) орендаря або у випадку комерційної експлуатації, іншої, ніж САТ, під відповідальністю орендаря;</w:t>
      </w:r>
    </w:p>
    <w:p w14:paraId="7B40374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(41) суха експлуатаційна маса (</w:t>
      </w:r>
      <w:proofErr w:type="spellStart"/>
      <w:r w:rsidRPr="00C97B55">
        <w:rPr>
          <w:rFonts w:ascii="Pragmatica-Book" w:hAnsi="Pragmatica-Book"/>
          <w:w w:val="100"/>
          <w:sz w:val="24"/>
          <w:szCs w:val="24"/>
        </w:rPr>
        <w:t>dry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mass</w:t>
      </w:r>
      <w:proofErr w:type="spellEnd"/>
      <w:r w:rsidRPr="00C97B55">
        <w:rPr>
          <w:rFonts w:ascii="Pragmatica-Book" w:hAnsi="Pragmatica-Book"/>
          <w:w w:val="100"/>
          <w:sz w:val="24"/>
          <w:szCs w:val="24"/>
        </w:rPr>
        <w:t>) — загальна маса ПС, підготовленого до конкретного типу роботи, за винятком маси палива та загального завантаження;</w:t>
      </w:r>
    </w:p>
    <w:p w14:paraId="699686D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(42) суха злітно-посадкова смуга (</w:t>
      </w:r>
      <w:proofErr w:type="spellStart"/>
      <w:r w:rsidRPr="00C97B55">
        <w:rPr>
          <w:rFonts w:ascii="Pragmatica-Book" w:hAnsi="Pragmatica-Book"/>
          <w:w w:val="100"/>
          <w:sz w:val="24"/>
          <w:szCs w:val="24"/>
        </w:rPr>
        <w:t>dry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 злітно-посадкова смуга, поверхня якої не є вологою та забрудненою у межах зони, призначеної для використання;</w:t>
      </w:r>
    </w:p>
    <w:p w14:paraId="4EBF1E4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(42a) додаток EFB (EFB </w:t>
      </w:r>
      <w:proofErr w:type="spellStart"/>
      <w:r w:rsidRPr="00C97B55">
        <w:rPr>
          <w:rFonts w:ascii="Pragmatica-Book" w:hAnsi="Pragmatica-Book"/>
          <w:w w:val="100"/>
          <w:sz w:val="24"/>
          <w:szCs w:val="24"/>
        </w:rPr>
        <w:t>application</w:t>
      </w:r>
      <w:proofErr w:type="spellEnd"/>
      <w:r w:rsidRPr="00C97B55">
        <w:rPr>
          <w:rFonts w:ascii="Pragmatica-Book" w:hAnsi="Pragmatica-Book"/>
          <w:w w:val="100"/>
          <w:sz w:val="24"/>
          <w:szCs w:val="24"/>
        </w:rPr>
        <w:t>) — програмний додаток, встановлений на </w:t>
      </w:r>
      <w:proofErr w:type="spellStart"/>
      <w:r w:rsidRPr="00C97B55">
        <w:rPr>
          <w:rFonts w:ascii="Pragmatica-Book" w:hAnsi="Pragmatica-Book"/>
          <w:w w:val="100"/>
          <w:sz w:val="24"/>
          <w:szCs w:val="24"/>
        </w:rPr>
        <w:t>хост</w:t>
      </w:r>
      <w:proofErr w:type="spellEnd"/>
      <w:r w:rsidRPr="00C97B55">
        <w:rPr>
          <w:rFonts w:ascii="Pragmatica-Book" w:hAnsi="Pragmatica-Book"/>
          <w:w w:val="100"/>
          <w:sz w:val="24"/>
          <w:szCs w:val="24"/>
        </w:rPr>
        <w:t>-платформі EFB, що надає одну або декілька конкретних експлуатаційних функцій, які підтримують льотну експлуатацію;</w:t>
      </w:r>
    </w:p>
    <w:p w14:paraId="14F84FA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(42b) </w:t>
      </w:r>
      <w:proofErr w:type="spellStart"/>
      <w:r w:rsidRPr="00C97B55">
        <w:rPr>
          <w:rFonts w:ascii="Pragmatica-Book" w:hAnsi="Pragmatica-Book"/>
          <w:w w:val="100"/>
          <w:sz w:val="24"/>
          <w:szCs w:val="24"/>
        </w:rPr>
        <w:t>хост</w:t>
      </w:r>
      <w:proofErr w:type="spellEnd"/>
      <w:r w:rsidRPr="00C97B55">
        <w:rPr>
          <w:rFonts w:ascii="Pragmatica-Book" w:hAnsi="Pragmatica-Book"/>
          <w:w w:val="100"/>
          <w:sz w:val="24"/>
          <w:szCs w:val="24"/>
        </w:rPr>
        <w:t xml:space="preserve">-платформа EFB (EFB </w:t>
      </w:r>
      <w:proofErr w:type="spellStart"/>
      <w:r w:rsidRPr="00C97B55">
        <w:rPr>
          <w:rFonts w:ascii="Pragmatica-Book" w:hAnsi="Pragmatica-Book"/>
          <w:w w:val="100"/>
          <w:sz w:val="24"/>
          <w:szCs w:val="24"/>
        </w:rPr>
        <w:t>host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platform</w:t>
      </w:r>
      <w:proofErr w:type="spellEnd"/>
      <w:r w:rsidRPr="00C97B55">
        <w:rPr>
          <w:rFonts w:ascii="Pragmatica-Book" w:hAnsi="Pragmatica-Book"/>
          <w:w w:val="100"/>
          <w:sz w:val="24"/>
          <w:szCs w:val="24"/>
        </w:rPr>
        <w:t>) — апаратне обладнання, в якому знаходяться обчислювальні можливості та базове програмне забезпечення, включаючи операційну систему та програмне забезпечення введення/виведення;</w:t>
      </w:r>
    </w:p>
    <w:p w14:paraId="15154BD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(42c) EFB система (EFB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апаратне обладнання (включаючи будь-яку батарею, умови підключення, компоненти введення/виведення) та програмне забезпечення (включаючи бази даних та операційну систему), необхідні для підтримки передбачуваного(</w:t>
      </w:r>
      <w:proofErr w:type="spellStart"/>
      <w:r w:rsidRPr="00C97B55">
        <w:rPr>
          <w:rFonts w:ascii="Pragmatica-Book" w:hAnsi="Pragmatica-Book"/>
          <w:w w:val="100"/>
          <w:sz w:val="24"/>
          <w:szCs w:val="24"/>
        </w:rPr>
        <w:t>их</w:t>
      </w:r>
      <w:proofErr w:type="spellEnd"/>
      <w:r w:rsidRPr="00C97B55">
        <w:rPr>
          <w:rFonts w:ascii="Pragmatica-Book" w:hAnsi="Pragmatica-Book"/>
          <w:w w:val="100"/>
          <w:sz w:val="24"/>
          <w:szCs w:val="24"/>
        </w:rPr>
        <w:t>) додатка(</w:t>
      </w:r>
      <w:proofErr w:type="spellStart"/>
      <w:r w:rsidRPr="00C97B55">
        <w:rPr>
          <w:rFonts w:ascii="Pragmatica-Book" w:hAnsi="Pragmatica-Book"/>
          <w:w w:val="100"/>
          <w:sz w:val="24"/>
          <w:szCs w:val="24"/>
        </w:rPr>
        <w:t>ів</w:t>
      </w:r>
      <w:proofErr w:type="spellEnd"/>
      <w:r w:rsidRPr="00C97B55">
        <w:rPr>
          <w:rFonts w:ascii="Pragmatica-Book" w:hAnsi="Pragmatica-Book"/>
          <w:w w:val="100"/>
          <w:sz w:val="24"/>
          <w:szCs w:val="24"/>
        </w:rPr>
        <w:t>) EFB;</w:t>
      </w:r>
    </w:p>
    <w:p w14:paraId="6D0AF5C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(42d) модуль EBT (EBT </w:t>
      </w:r>
      <w:proofErr w:type="spellStart"/>
      <w:r w:rsidRPr="00C97B55">
        <w:rPr>
          <w:rFonts w:ascii="Pragmatica-Book" w:hAnsi="Pragmatica-Book"/>
          <w:w w:val="100"/>
          <w:sz w:val="24"/>
          <w:szCs w:val="24"/>
        </w:rPr>
        <w:t>module</w:t>
      </w:r>
      <w:proofErr w:type="spellEnd"/>
      <w:r w:rsidRPr="00C97B55">
        <w:rPr>
          <w:rFonts w:ascii="Pragmatica-Book" w:hAnsi="Pragmatica-Book"/>
          <w:w w:val="100"/>
          <w:sz w:val="24"/>
          <w:szCs w:val="24"/>
        </w:rPr>
        <w:t>) — комбінація сесії на кваліфікованому навчальному пристрої для моделювання польоту як частини 3-річного періоду періодичного оцінювання та навчання;</w:t>
      </w:r>
    </w:p>
    <w:p w14:paraId="5882E2F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(43) ПС ELA1 (ELA1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 пілотоване європейське легке ПС, до якого належать:</w:t>
      </w:r>
    </w:p>
    <w:p w14:paraId="304A600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літак із максимальною злітною масою 1200 кг чи менше, який не класифікований як моторне ПС складної конструкції;</w:t>
      </w:r>
    </w:p>
    <w:p w14:paraId="3052796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планер чи </w:t>
      </w:r>
      <w:proofErr w:type="spellStart"/>
      <w:r w:rsidRPr="00C97B55">
        <w:rPr>
          <w:rFonts w:ascii="Pragmatica-Book" w:hAnsi="Pragmatica-Book"/>
          <w:w w:val="100"/>
          <w:sz w:val="24"/>
          <w:szCs w:val="24"/>
        </w:rPr>
        <w:t>мотопланер</w:t>
      </w:r>
      <w:proofErr w:type="spellEnd"/>
      <w:r w:rsidRPr="00C97B55">
        <w:rPr>
          <w:rFonts w:ascii="Pragmatica-Book" w:hAnsi="Pragmatica-Book"/>
          <w:w w:val="100"/>
          <w:sz w:val="24"/>
          <w:szCs w:val="24"/>
        </w:rPr>
        <w:t xml:space="preserve"> з максимальною злітною масою 1200 кг чи менше;</w:t>
      </w:r>
    </w:p>
    <w:p w14:paraId="67095417" w14:textId="3EAE9488"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lastRenderedPageBreak/>
        <w:t xml:space="preserve">(c) аеростат із максимальним </w:t>
      </w:r>
      <w:proofErr w:type="spellStart"/>
      <w:r w:rsidRPr="00C97B55">
        <w:rPr>
          <w:rFonts w:ascii="Pragmatica-Book" w:hAnsi="Pragmatica-Book"/>
          <w:w w:val="100"/>
          <w:sz w:val="24"/>
          <w:szCs w:val="24"/>
        </w:rPr>
        <w:t>проектним</w:t>
      </w:r>
      <w:proofErr w:type="spellEnd"/>
      <w:r w:rsidRPr="00C97B55">
        <w:rPr>
          <w:rFonts w:ascii="Pragmatica-Book" w:hAnsi="Pragmatica-Book"/>
          <w:w w:val="100"/>
          <w:sz w:val="24"/>
          <w:szCs w:val="24"/>
        </w:rPr>
        <w:t xml:space="preserve"> об’ємом підйомного газу або гарячого повітря не більше ніж 3400 м</w:t>
      </w:r>
      <w:r w:rsidRPr="00C97B55">
        <w:rPr>
          <w:rStyle w:val="ac"/>
          <w:rFonts w:ascii="Pragmatica-Book" w:hAnsi="Pragmatica-Book"/>
          <w:w w:val="100"/>
          <w:sz w:val="24"/>
          <w:szCs w:val="24"/>
        </w:rPr>
        <w:t>3</w:t>
      </w:r>
      <w:r w:rsidRPr="00C97B55">
        <w:rPr>
          <w:rFonts w:ascii="Pragmatica-Book" w:hAnsi="Pragmatica-Book"/>
          <w:w w:val="100"/>
          <w:sz w:val="24"/>
          <w:szCs w:val="24"/>
        </w:rPr>
        <w:t> для теплових аеростатів, 1050 м</w:t>
      </w:r>
      <w:r w:rsidRPr="00C97B55">
        <w:rPr>
          <w:rStyle w:val="ac"/>
          <w:rFonts w:ascii="Pragmatica-Book" w:hAnsi="Pragmatica-Book"/>
          <w:w w:val="100"/>
          <w:sz w:val="24"/>
          <w:szCs w:val="24"/>
        </w:rPr>
        <w:t>3</w:t>
      </w:r>
      <w:r w:rsidRPr="00C97B55">
        <w:rPr>
          <w:rFonts w:ascii="Pragmatica-Book" w:hAnsi="Pragmatica-Book"/>
          <w:w w:val="100"/>
          <w:sz w:val="24"/>
          <w:szCs w:val="24"/>
        </w:rPr>
        <w:t> — для газових аеростатів та 300 м</w:t>
      </w:r>
      <w:r w:rsidRPr="00C97B55">
        <w:rPr>
          <w:rStyle w:val="ac"/>
          <w:rFonts w:ascii="Pragmatica-Book" w:hAnsi="Pragmatica-Book"/>
          <w:w w:val="100"/>
          <w:sz w:val="24"/>
          <w:szCs w:val="24"/>
        </w:rPr>
        <w:t>3</w:t>
      </w:r>
      <w:r w:rsidRPr="00C97B55">
        <w:rPr>
          <w:rFonts w:ascii="Pragmatica-Book" w:hAnsi="Pragmatica-Book"/>
          <w:w w:val="100"/>
          <w:sz w:val="24"/>
          <w:szCs w:val="24"/>
        </w:rPr>
        <w:t> — для прив’язних газових аеростатів;</w:t>
      </w:r>
    </w:p>
    <w:p w14:paraId="6BEBDC1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(44) ПС ELA2 (ELA2 </w:t>
      </w:r>
      <w:proofErr w:type="spellStart"/>
      <w:r w:rsidRPr="00C97B55">
        <w:rPr>
          <w:rFonts w:ascii="Pragmatica-Book" w:hAnsi="Pragmatica-Book"/>
          <w:w w:val="100"/>
          <w:sz w:val="24"/>
          <w:szCs w:val="24"/>
        </w:rPr>
        <w:t>aircraft</w:t>
      </w:r>
      <w:proofErr w:type="spellEnd"/>
      <w:r w:rsidRPr="00C97B55">
        <w:rPr>
          <w:rFonts w:ascii="Pragmatica-Book" w:hAnsi="Pragmatica-Book"/>
          <w:w w:val="100"/>
          <w:sz w:val="24"/>
          <w:szCs w:val="24"/>
        </w:rPr>
        <w:t>) — таке пілотоване європейське легке ПС, до якого належать:</w:t>
      </w:r>
    </w:p>
    <w:p w14:paraId="5267EB4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літак із максимальною злітною масою 2000 кг чи менше, який не класифікований як моторне ПС складної конструкції;</w:t>
      </w:r>
    </w:p>
    <w:p w14:paraId="77B9B2D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планер чи </w:t>
      </w:r>
      <w:proofErr w:type="spellStart"/>
      <w:r w:rsidRPr="00C97B55">
        <w:rPr>
          <w:rFonts w:ascii="Pragmatica-Book" w:hAnsi="Pragmatica-Book"/>
          <w:w w:val="100"/>
          <w:sz w:val="24"/>
          <w:szCs w:val="24"/>
        </w:rPr>
        <w:t>мотопланер</w:t>
      </w:r>
      <w:proofErr w:type="spellEnd"/>
      <w:r w:rsidRPr="00C97B55">
        <w:rPr>
          <w:rFonts w:ascii="Pragmatica-Book" w:hAnsi="Pragmatica-Book"/>
          <w:w w:val="100"/>
          <w:sz w:val="24"/>
          <w:szCs w:val="24"/>
        </w:rPr>
        <w:t xml:space="preserve"> із максимальною злітною масою 2000 кг чи менше;</w:t>
      </w:r>
    </w:p>
    <w:p w14:paraId="2A0E0CB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(с) аеростат;</w:t>
      </w:r>
    </w:p>
    <w:p w14:paraId="7809931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(d) дуже легкий гвинтокрил простої конструкції з максимальною злітною масою не більше ніж 600 кг, розроблений з метою перевезення не більше ніж двох осіб, який не </w:t>
      </w:r>
      <w:proofErr w:type="spellStart"/>
      <w:r w:rsidRPr="00C97B55">
        <w:rPr>
          <w:rFonts w:ascii="Pragmatica-Book" w:hAnsi="Pragmatica-Book"/>
          <w:w w:val="100"/>
          <w:sz w:val="24"/>
          <w:szCs w:val="24"/>
        </w:rPr>
        <w:t>оснащено</w:t>
      </w:r>
      <w:proofErr w:type="spellEnd"/>
      <w:r w:rsidRPr="00C97B55">
        <w:rPr>
          <w:rFonts w:ascii="Pragmatica-Book" w:hAnsi="Pragmatica-Book"/>
          <w:w w:val="100"/>
          <w:sz w:val="24"/>
          <w:szCs w:val="24"/>
        </w:rPr>
        <w:t xml:space="preserve"> реактивними та/або ракетними двигунами з обмеженням експлуатації лише вдень за VFR;</w:t>
      </w:r>
    </w:p>
    <w:p w14:paraId="225C499F" w14:textId="40ADAE85"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(44a) електронний польотний портфель (</w:t>
      </w:r>
      <w:proofErr w:type="spellStart"/>
      <w:r w:rsidRPr="00C97B55">
        <w:rPr>
          <w:rFonts w:ascii="Pragmatica-Book" w:hAnsi="Pragmatica-Book"/>
          <w:w w:val="100"/>
          <w:sz w:val="24"/>
          <w:szCs w:val="24"/>
        </w:rPr>
        <w:t>electronic</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bag</w:t>
      </w:r>
      <w:proofErr w:type="spellEnd"/>
      <w:r w:rsidRPr="00C97B55">
        <w:rPr>
          <w:rFonts w:ascii="Pragmatica-Book" w:hAnsi="Pragmatica-Book"/>
          <w:w w:val="100"/>
          <w:sz w:val="24"/>
          <w:szCs w:val="24"/>
        </w:rPr>
        <w:t> — EFB) — електронна інформаційна система, що складається з обладнання та додатків для льотного екіпажу, що дає змогу зберігати, оновлювати, відображати та обробляти функції EFB для підтримки льотної експлуатації або обов’язків льотного екіпажу;</w:t>
      </w:r>
    </w:p>
    <w:p w14:paraId="49812D3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(45) завищена зона фінального етапу заходження на посадку та зльоту (</w:t>
      </w:r>
      <w:proofErr w:type="spellStart"/>
      <w:r w:rsidRPr="00C97B55">
        <w:rPr>
          <w:rFonts w:ascii="Pragmatica-Book" w:hAnsi="Pragmatica-Book"/>
          <w:w w:val="100"/>
          <w:sz w:val="24"/>
          <w:szCs w:val="24"/>
        </w:rPr>
        <w:t>elevated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final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and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area</w:t>
      </w:r>
      <w:proofErr w:type="spellEnd"/>
      <w:r w:rsidRPr="00C97B55">
        <w:rPr>
          <w:rFonts w:ascii="Pragmatica-Book" w:hAnsi="Pragmatica-Book"/>
          <w:w w:val="100"/>
          <w:sz w:val="24"/>
          <w:szCs w:val="24"/>
        </w:rPr>
        <w:t>–завищена FATO) — FATO, яка розташовується не менше ніж на 3 метри вище від навколишньої земної поверхні;</w:t>
      </w:r>
    </w:p>
    <w:p w14:paraId="7BB018E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(45a) аварійний вихід (</w:t>
      </w:r>
      <w:proofErr w:type="spellStart"/>
      <w:r w:rsidRPr="00C97B55">
        <w:rPr>
          <w:rFonts w:ascii="Pragmatica-Book" w:hAnsi="Pragmatica-Book"/>
          <w:w w:val="100"/>
          <w:sz w:val="24"/>
          <w:szCs w:val="24"/>
        </w:rPr>
        <w:t>emergency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exit</w:t>
      </w:r>
      <w:proofErr w:type="spellEnd"/>
      <w:r w:rsidRPr="00C97B55">
        <w:rPr>
          <w:rFonts w:ascii="Pragmatica-Book" w:hAnsi="Pragmatica-Book"/>
          <w:w w:val="100"/>
          <w:sz w:val="24"/>
          <w:szCs w:val="24"/>
        </w:rPr>
        <w:t>) — встановлена точка виходу з ПС, яка надає максимальну можливість евакуації салону і кабіни льотного екіпажу протягом належного періоду часу та включає двері на рівні підлоги, вихід через ілюмінатор або вихід будь-якого іншого типу, наприклад, люк у кабіні льотного екіпажу і вихід у хвостовому конусі;</w:t>
      </w:r>
    </w:p>
    <w:p w14:paraId="2DB931A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(46) система покращення польотного бачення (EFVS) (</w:t>
      </w:r>
      <w:proofErr w:type="spellStart"/>
      <w:r w:rsidRPr="00C97B55">
        <w:rPr>
          <w:rFonts w:ascii="Pragmatica-Book" w:hAnsi="Pragmatica-Book"/>
          <w:w w:val="100"/>
          <w:sz w:val="24"/>
          <w:szCs w:val="24"/>
        </w:rPr>
        <w:t>enhanced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xml:space="preserve"> (EFVS)) — електронний засіб для надання льотному екіпажу в режимі реального часу, отриманого датчиком або розширеним зображенням зовнішніх об’єктів (природних або створених людиною особливостей місця чи регіону, </w:t>
      </w:r>
      <w:proofErr w:type="spellStart"/>
      <w:r w:rsidRPr="00C97B55">
        <w:rPr>
          <w:rFonts w:ascii="Pragmatica-Book" w:hAnsi="Pragmatica-Book"/>
          <w:w w:val="100"/>
          <w:sz w:val="24"/>
          <w:szCs w:val="24"/>
        </w:rPr>
        <w:t>найпак</w:t>
      </w:r>
      <w:proofErr w:type="spellEnd"/>
      <w:r w:rsidRPr="00C97B55">
        <w:rPr>
          <w:rFonts w:ascii="Pragmatica-Book" w:hAnsi="Pragmatica-Book"/>
          <w:w w:val="100"/>
          <w:sz w:val="24"/>
          <w:szCs w:val="24"/>
        </w:rPr>
        <w:t xml:space="preserve"> таким чином, щоб показати їх відносне положення та висоту) завдяки використанню датчиків зображення; EFVS інтегровано з системою керування польотом та реалізовано на </w:t>
      </w:r>
      <w:proofErr w:type="spellStart"/>
      <w:r w:rsidRPr="00C97B55">
        <w:rPr>
          <w:rFonts w:ascii="Pragmatica-Book" w:hAnsi="Pragmatica-Book"/>
          <w:w w:val="100"/>
          <w:sz w:val="24"/>
          <w:szCs w:val="24"/>
        </w:rPr>
        <w:t>head-up</w:t>
      </w:r>
      <w:proofErr w:type="spellEnd"/>
      <w:r w:rsidRPr="00C97B55">
        <w:rPr>
          <w:rFonts w:ascii="Pragmatica-Book" w:hAnsi="Pragmatica-Book"/>
          <w:w w:val="100"/>
          <w:sz w:val="24"/>
          <w:szCs w:val="24"/>
        </w:rPr>
        <w:t xml:space="preserve"> дисплеї або еквівалентній системі відображення; якщо EFVS сертифіковано відповідно до застосовних вимог льотної придатності, а експлуатант має необхідне спеціальне схвалення (як вимагається), то це може використовуватися для експлуатації EFVS і може дозволяти операції з експлуатаційними кредитами;</w:t>
      </w:r>
    </w:p>
    <w:p w14:paraId="34B2FA1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(46a) експлуатація EFVS (EFVS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експлуатація, під час якої умови видимості вимагають використання EFVS замість природного бачення для виконання заходження на посадку або приземлення, визначення необхідних візуальних орієнтирів, або керування під час пробігу;</w:t>
      </w:r>
    </w:p>
    <w:p w14:paraId="5130E1B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(46b) експлуатація EFVS 200 (EFVS 200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операція з експлуатаційним кредитом, у якій умови видимості вимагають використання EFVS до висоти 200 футів над FATO або порогом ЗПС. Від цієї точки до землі використовується природне бачення. RVR має бути не менше 550 м;</w:t>
      </w:r>
    </w:p>
    <w:p w14:paraId="5B507E3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47) система покращення бачення (EVS) (</w:t>
      </w:r>
      <w:proofErr w:type="spellStart"/>
      <w:r w:rsidRPr="00C97B55">
        <w:rPr>
          <w:rFonts w:ascii="Pragmatica-Book" w:hAnsi="Pragmatica-Book"/>
          <w:w w:val="100"/>
          <w:sz w:val="24"/>
          <w:szCs w:val="24"/>
        </w:rPr>
        <w:t>enhanced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xml:space="preserve"> (EVS)) — електронний засіб для надання льотному екіпажу зображення в режимі реального часу фактичних зовнішніх об’єктів (природних або створених людиною особливостей місця чи регіону, </w:t>
      </w:r>
      <w:proofErr w:type="spellStart"/>
      <w:r w:rsidRPr="00C97B55">
        <w:rPr>
          <w:rFonts w:ascii="Pragmatica-Book" w:hAnsi="Pragmatica-Book"/>
          <w:w w:val="100"/>
          <w:sz w:val="24"/>
          <w:szCs w:val="24"/>
        </w:rPr>
        <w:t>найпак</w:t>
      </w:r>
      <w:proofErr w:type="spellEnd"/>
      <w:r w:rsidRPr="00C97B55">
        <w:rPr>
          <w:rFonts w:ascii="Pragmatica-Book" w:hAnsi="Pragmatica-Book"/>
          <w:w w:val="100"/>
          <w:sz w:val="24"/>
          <w:szCs w:val="24"/>
        </w:rPr>
        <w:t xml:space="preserve"> таким чином, щоб показати їх відносне положення та висоту) за допомогою датчиків зображення;</w:t>
      </w:r>
    </w:p>
    <w:p w14:paraId="3A065E5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47(а) реєстрація (</w:t>
      </w:r>
      <w:proofErr w:type="spellStart"/>
      <w:r w:rsidRPr="00C97B55">
        <w:rPr>
          <w:rFonts w:ascii="Pragmatica-Book" w:hAnsi="Pragmatica-Book"/>
          <w:w w:val="100"/>
          <w:sz w:val="24"/>
          <w:szCs w:val="24"/>
        </w:rPr>
        <w:t>enrolment</w:t>
      </w:r>
      <w:proofErr w:type="spellEnd"/>
      <w:r w:rsidRPr="00C97B55">
        <w:rPr>
          <w:rFonts w:ascii="Pragmatica-Book" w:hAnsi="Pragmatica-Book"/>
          <w:w w:val="100"/>
          <w:sz w:val="24"/>
          <w:szCs w:val="24"/>
        </w:rPr>
        <w:t>) — адміністративна дія, що виконується експлуатантом, де пілот бере участь у програмі EBT експлуатанта;</w:t>
      </w:r>
    </w:p>
    <w:p w14:paraId="215F0EF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lastRenderedPageBreak/>
        <w:t>(47b) зареєстрований пілот (</w:t>
      </w:r>
      <w:proofErr w:type="spellStart"/>
      <w:r w:rsidRPr="00C97B55">
        <w:rPr>
          <w:rFonts w:ascii="Pragmatica-Book" w:hAnsi="Pragmatica-Book"/>
          <w:w w:val="100"/>
          <w:sz w:val="24"/>
          <w:szCs w:val="24"/>
        </w:rPr>
        <w:t>enrolled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pilot</w:t>
      </w:r>
      <w:proofErr w:type="spellEnd"/>
      <w:r w:rsidRPr="00C97B55">
        <w:rPr>
          <w:rFonts w:ascii="Pragmatica-Book" w:hAnsi="Pragmatica-Book"/>
          <w:w w:val="100"/>
          <w:sz w:val="24"/>
          <w:szCs w:val="24"/>
        </w:rPr>
        <w:t>) — пілот, який бере участь у програмі періодичного навчання EBT;</w:t>
      </w:r>
    </w:p>
    <w:p w14:paraId="56CD28B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(47c) еквівалентність підходів (</w:t>
      </w:r>
      <w:proofErr w:type="spellStart"/>
      <w:r w:rsidRPr="00C97B55">
        <w:rPr>
          <w:rFonts w:ascii="Pragmatica-Book" w:hAnsi="Pragmatica-Book"/>
          <w:w w:val="100"/>
          <w:sz w:val="24"/>
          <w:szCs w:val="24"/>
        </w:rPr>
        <w:t>equivalency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approaches</w:t>
      </w:r>
      <w:proofErr w:type="spellEnd"/>
      <w:r w:rsidRPr="00C97B55">
        <w:rPr>
          <w:rFonts w:ascii="Pragmatica-Book" w:hAnsi="Pragmatica-Book"/>
          <w:w w:val="100"/>
          <w:sz w:val="24"/>
          <w:szCs w:val="24"/>
        </w:rPr>
        <w:t>) — всі підходи, які висувають додаткову вимогу до досвідченого екіпажу, незалежно від того, використовуються вони чи ні в модулях EBT;</w:t>
      </w:r>
    </w:p>
    <w:p w14:paraId="17A0B7C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(47d) еквівалентність </w:t>
      </w:r>
      <w:proofErr w:type="spellStart"/>
      <w:r w:rsidRPr="00C97B55">
        <w:rPr>
          <w:rFonts w:ascii="Pragmatica-Book" w:hAnsi="Pragmatica-Book"/>
          <w:w w:val="100"/>
          <w:sz w:val="24"/>
          <w:szCs w:val="24"/>
        </w:rPr>
        <w:t>несправностей</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equivalency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malfunctions</w:t>
      </w:r>
      <w:proofErr w:type="spellEnd"/>
      <w:r w:rsidRPr="00C97B55">
        <w:rPr>
          <w:rFonts w:ascii="Pragmatica-Book" w:hAnsi="Pragmatica-Book"/>
          <w:w w:val="100"/>
          <w:sz w:val="24"/>
          <w:szCs w:val="24"/>
        </w:rPr>
        <w:t>) — всі несправності, які висувають значні вимоги до досвідченого екіпажу, незалежно від того, використовуються вони в модулях EBT чи ні;</w:t>
      </w:r>
    </w:p>
    <w:p w14:paraId="0BB7DE7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(47e) фаза оцінки (</w:t>
      </w:r>
      <w:proofErr w:type="spellStart"/>
      <w:r w:rsidRPr="00C97B55">
        <w:rPr>
          <w:rFonts w:ascii="Pragmatica-Book" w:hAnsi="Pragmatica-Book"/>
          <w:w w:val="100"/>
          <w:sz w:val="24"/>
          <w:szCs w:val="24"/>
        </w:rPr>
        <w:t>valuation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phase</w:t>
      </w:r>
      <w:proofErr w:type="spellEnd"/>
      <w:r w:rsidRPr="00C97B55">
        <w:rPr>
          <w:rFonts w:ascii="Pragmatica-Book" w:hAnsi="Pragmatica-Book"/>
          <w:w w:val="100"/>
          <w:sz w:val="24"/>
          <w:szCs w:val="24"/>
        </w:rPr>
        <w:t>) — один із етапів модуля EBT, який є сценарієм польоту, орієнтованим на лінійні польоти, що показує середовище експлуатанта, під час якого відбувається один або кілька випадків для оцінки ключових елементів визначеної системи компетенцій;</w:t>
      </w:r>
    </w:p>
    <w:p w14:paraId="27DEF89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(47f) навчання засноване на доказах (EBT) (</w:t>
      </w:r>
      <w:proofErr w:type="spellStart"/>
      <w:r w:rsidRPr="00C97B55">
        <w:rPr>
          <w:rFonts w:ascii="Pragmatica-Book" w:hAnsi="Pragmatica-Book"/>
          <w:w w:val="100"/>
          <w:sz w:val="24"/>
          <w:szCs w:val="24"/>
        </w:rPr>
        <w:t>evidence-based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 оцінка та навчання на основі експлуатаційних даних, які характеризуються розвитком та оцінкою загальних можливостей пілота за діапазоном компетенцій (система компетенції), а не вимірюванням продуктивності окремих подій або маневрів;</w:t>
      </w:r>
    </w:p>
    <w:p w14:paraId="2FF28B0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(48) зона фінального етапу заходження на посадку та зльоту (</w:t>
      </w:r>
      <w:proofErr w:type="spellStart"/>
      <w:r w:rsidRPr="00C97B55">
        <w:rPr>
          <w:rFonts w:ascii="Pragmatica-Book" w:hAnsi="Pragmatica-Book"/>
          <w:w w:val="100"/>
          <w:sz w:val="24"/>
          <w:szCs w:val="24"/>
        </w:rPr>
        <w:t>final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and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area</w:t>
      </w:r>
      <w:proofErr w:type="spellEnd"/>
      <w:r w:rsidRPr="00C97B55">
        <w:rPr>
          <w:rFonts w:ascii="Pragmatica-Book" w:hAnsi="Pragmatica-Book"/>
          <w:w w:val="100"/>
          <w:sz w:val="24"/>
          <w:szCs w:val="24"/>
        </w:rPr>
        <w:t> — FATO) — визначена зона польотів вертольотів, над якою виконується кінцевий етап маневру заходження на посадку до режиму зависання або посадка і з якої починається маневр зльоту. Для вертольотів із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1 визначена зона включає наявну зону перерваного зльоту;</w:t>
      </w:r>
    </w:p>
    <w:p w14:paraId="06CC2F7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(48a) член льотного екіпажу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ліцензований член екіпажу, відповідальний за виконання обов’язків, важливих для експлуатації ПС протягом періоду виконання обов’язків;</w:t>
      </w:r>
    </w:p>
    <w:p w14:paraId="62448F6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(48b) фінальний сегмент заходу на посадку (FAS) (</w:t>
      </w:r>
      <w:proofErr w:type="spellStart"/>
      <w:r w:rsidRPr="00C97B55">
        <w:rPr>
          <w:rFonts w:ascii="Pragmatica-Book" w:hAnsi="Pragmatica-Book"/>
          <w:w w:val="100"/>
          <w:sz w:val="24"/>
          <w:szCs w:val="24"/>
        </w:rPr>
        <w:t>final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segment</w:t>
      </w:r>
      <w:proofErr w:type="spellEnd"/>
      <w:r w:rsidRPr="00C97B55">
        <w:rPr>
          <w:rFonts w:ascii="Pragmatica-Book" w:hAnsi="Pragmatica-Book"/>
          <w:w w:val="100"/>
          <w:sz w:val="24"/>
          <w:szCs w:val="24"/>
        </w:rPr>
        <w:t xml:space="preserve"> (FAS)) — сегмент процедури інструментального заходження на посадку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procedure</w:t>
      </w:r>
      <w:proofErr w:type="spellEnd"/>
      <w:r w:rsidRPr="00C97B55">
        <w:rPr>
          <w:rFonts w:ascii="Pragmatica-Book" w:hAnsi="Pragmatica-Book"/>
          <w:w w:val="100"/>
          <w:sz w:val="24"/>
          <w:szCs w:val="24"/>
        </w:rPr>
        <w:t xml:space="preserve"> (IAP), на якому виконується вихід на курс та зниження для посадки;</w:t>
      </w:r>
    </w:p>
    <w:p w14:paraId="7B3DAF8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 моніторинг польотних даних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data</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monitoring</w:t>
      </w:r>
      <w:proofErr w:type="spellEnd"/>
      <w:r w:rsidRPr="00C97B55">
        <w:rPr>
          <w:rFonts w:ascii="Pragmatica-Book" w:hAnsi="Pragmatica-Book"/>
          <w:w w:val="100"/>
          <w:sz w:val="24"/>
          <w:szCs w:val="24"/>
        </w:rPr>
        <w:t xml:space="preserve"> — FDM) — </w:t>
      </w:r>
      <w:proofErr w:type="spellStart"/>
      <w:r w:rsidRPr="00C97B55">
        <w:rPr>
          <w:rFonts w:ascii="Pragmatica-Book" w:hAnsi="Pragmatica-Book"/>
          <w:w w:val="100"/>
          <w:sz w:val="24"/>
          <w:szCs w:val="24"/>
        </w:rPr>
        <w:t>проактивне</w:t>
      </w:r>
      <w:proofErr w:type="spellEnd"/>
      <w:r w:rsidRPr="00C97B55">
        <w:rPr>
          <w:rFonts w:ascii="Pragmatica-Book" w:hAnsi="Pragmatica-Book"/>
          <w:w w:val="100"/>
          <w:sz w:val="24"/>
          <w:szCs w:val="24"/>
        </w:rPr>
        <w:t xml:space="preserve"> та некаральне використання цифрових польотних даних з метою підвищення безпеки польотів у повсякденній експлуатації;</w:t>
      </w:r>
    </w:p>
    <w:p w14:paraId="0884348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(49а) співробітник із забезпечення польотів або льотний диспетчер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officer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dispatcher</w:t>
      </w:r>
      <w:proofErr w:type="spellEnd"/>
      <w:r w:rsidRPr="00C97B55">
        <w:rPr>
          <w:rFonts w:ascii="Pragmatica-Book" w:hAnsi="Pragmatica-Book"/>
          <w:w w:val="100"/>
          <w:sz w:val="24"/>
          <w:szCs w:val="24"/>
        </w:rPr>
        <w:t>) — особа, призначена експлуатантом для участі в управлінні та нагляді за виконанням польотів, яка має відповідну кваліфікацію та надає підтримку, інструкції та/або допомогу командиру ПС для безпечного здійснення польоту;</w:t>
      </w:r>
    </w:p>
    <w:p w14:paraId="52DFC807" w14:textId="620D0832"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(49b) реєстратор польотних даних (FDR)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data</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recorder</w:t>
      </w:r>
      <w:proofErr w:type="spellEnd"/>
      <w:r w:rsidRPr="00C97B55">
        <w:rPr>
          <w:rFonts w:ascii="Pragmatica-Book" w:hAnsi="Pragmatica-Book"/>
          <w:w w:val="100"/>
          <w:sz w:val="24"/>
          <w:szCs w:val="24"/>
        </w:rPr>
        <w:t>) — захищений від удару бортовий реєстратор, який використовує комбінацію джерел даних для збору та запису параметрів, які відображають стан і характеристики ПС;</w:t>
      </w:r>
    </w:p>
    <w:p w14:paraId="6E099C1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(49c) бортовий реєстратор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recorder</w:t>
      </w:r>
      <w:proofErr w:type="spellEnd"/>
      <w:r w:rsidRPr="00C97B55">
        <w:rPr>
          <w:rFonts w:ascii="Pragmatica-Book" w:hAnsi="Pragmatica-Book"/>
          <w:w w:val="100"/>
          <w:sz w:val="24"/>
          <w:szCs w:val="24"/>
        </w:rPr>
        <w:t>) — реєстратор будь-якого типу, встановлений на ПС для цілей сприяння розслідуванням щодо безпеки стосовно аварій чи інцидентів;</w:t>
      </w:r>
    </w:p>
    <w:p w14:paraId="01B61F9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(49d) стеження за польотом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following</w:t>
      </w:r>
      <w:proofErr w:type="spellEnd"/>
      <w:r w:rsidRPr="00C97B55">
        <w:rPr>
          <w:rFonts w:ascii="Pragmatica-Book" w:hAnsi="Pragmatica-Book"/>
          <w:w w:val="100"/>
          <w:sz w:val="24"/>
          <w:szCs w:val="24"/>
        </w:rPr>
        <w:t>) — запис у реальному часі повідомлень про відправлення та прибуття експлуатаційним персоналом, щоб переконатися, що рейс виконується та прибув на аеродром призначення або на запасний аеродром;</w:t>
      </w:r>
    </w:p>
    <w:p w14:paraId="42E763E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(49e) моніторинг польоту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monitoring</w:t>
      </w:r>
      <w:proofErr w:type="spellEnd"/>
      <w:r w:rsidRPr="00C97B55">
        <w:rPr>
          <w:rFonts w:ascii="Pragmatica-Book" w:hAnsi="Pragmatica-Book"/>
          <w:w w:val="100"/>
          <w:sz w:val="24"/>
          <w:szCs w:val="24"/>
        </w:rPr>
        <w:t>) — на додаток до вимог, визначених у пункті (49d) визначає:</w:t>
      </w:r>
    </w:p>
    <w:p w14:paraId="41EFC87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(a) оперативний моніторинг польотів відповідно кваліфікованим </w:t>
      </w:r>
      <w:proofErr w:type="spellStart"/>
      <w:r w:rsidRPr="00C97B55">
        <w:rPr>
          <w:rFonts w:ascii="Pragmatica-Book" w:hAnsi="Pragmatica-Book"/>
          <w:w w:val="100"/>
          <w:sz w:val="24"/>
          <w:szCs w:val="24"/>
        </w:rPr>
        <w:t>оперативно</w:t>
      </w:r>
      <w:proofErr w:type="spellEnd"/>
      <w:r w:rsidRPr="00C97B55">
        <w:rPr>
          <w:rFonts w:ascii="Pragmatica-Book" w:hAnsi="Pragmatica-Book"/>
          <w:w w:val="100"/>
          <w:sz w:val="24"/>
          <w:szCs w:val="24"/>
        </w:rPr>
        <w:t>-диспетчерським персоналом з моменту вильоту на всіх етапах польоту;</w:t>
      </w:r>
    </w:p>
    <w:p w14:paraId="26EB702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(b) обмін всією доступною та відповідною інформацією з безпеки між </w:t>
      </w:r>
      <w:proofErr w:type="spellStart"/>
      <w:r w:rsidRPr="00C97B55">
        <w:rPr>
          <w:rFonts w:ascii="Pragmatica-Book" w:hAnsi="Pragmatica-Book"/>
          <w:w w:val="100"/>
          <w:sz w:val="24"/>
          <w:szCs w:val="24"/>
        </w:rPr>
        <w:t>оперативно</w:t>
      </w:r>
      <w:proofErr w:type="spellEnd"/>
      <w:r w:rsidRPr="00C97B55">
        <w:rPr>
          <w:rFonts w:ascii="Pragmatica-Book" w:hAnsi="Pragmatica-Book"/>
          <w:w w:val="100"/>
          <w:sz w:val="24"/>
          <w:szCs w:val="24"/>
        </w:rPr>
        <w:t xml:space="preserve">-диспетчерським персоналом на землі та льотним </w:t>
      </w:r>
      <w:proofErr w:type="spellStart"/>
      <w:r w:rsidRPr="00C97B55">
        <w:rPr>
          <w:rFonts w:ascii="Pragmatica-Book" w:hAnsi="Pragmatica-Book"/>
          <w:w w:val="100"/>
          <w:sz w:val="24"/>
          <w:szCs w:val="24"/>
        </w:rPr>
        <w:t>екіпажем</w:t>
      </w:r>
      <w:proofErr w:type="spellEnd"/>
      <w:r w:rsidRPr="00C97B55">
        <w:rPr>
          <w:rFonts w:ascii="Pragmatica-Book" w:hAnsi="Pragmatica-Book"/>
          <w:w w:val="100"/>
          <w:sz w:val="24"/>
          <w:szCs w:val="24"/>
        </w:rPr>
        <w:t>; і </w:t>
      </w:r>
    </w:p>
    <w:p w14:paraId="31395A1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(c) надання критичної допомоги льотному екіпажу в разі виникнення аварійної ситуації </w:t>
      </w:r>
      <w:r w:rsidRPr="00C97B55">
        <w:rPr>
          <w:rFonts w:ascii="Pragmatica-Book" w:hAnsi="Pragmatica-Book"/>
          <w:w w:val="100"/>
          <w:sz w:val="24"/>
          <w:szCs w:val="24"/>
        </w:rPr>
        <w:lastRenderedPageBreak/>
        <w:t>або проблем авіаційної безпеки під час польоту, або на запит льотного екіпажу;</w:t>
      </w:r>
    </w:p>
    <w:p w14:paraId="0042BFE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(50) тренажер відтворення умов польоту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simulation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xml:space="preserve"> –FSTD):</w:t>
      </w:r>
    </w:p>
    <w:p w14:paraId="1BC8278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для літаків — повномасштабний тренажер (</w:t>
      </w:r>
      <w:proofErr w:type="spellStart"/>
      <w:r w:rsidRPr="00C97B55">
        <w:rPr>
          <w:rFonts w:ascii="Pragmatica-Book" w:hAnsi="Pragmatica-Book"/>
          <w:w w:val="100"/>
          <w:sz w:val="24"/>
          <w:szCs w:val="24"/>
        </w:rPr>
        <w:t>full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simulator</w:t>
      </w:r>
      <w:proofErr w:type="spellEnd"/>
      <w:r w:rsidRPr="00C97B55">
        <w:rPr>
          <w:rFonts w:ascii="Pragmatica-Book" w:hAnsi="Pragmatica-Book"/>
          <w:w w:val="100"/>
          <w:sz w:val="24"/>
          <w:szCs w:val="24"/>
        </w:rPr>
        <w:t> — FFS), тренажер льотної підготовки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xml:space="preserve"> — FTD), тренажер </w:t>
      </w:r>
      <w:proofErr w:type="spellStart"/>
      <w:r w:rsidRPr="00C97B55">
        <w:rPr>
          <w:rFonts w:ascii="Pragmatica-Book" w:hAnsi="Pragmatica-Book"/>
          <w:w w:val="100"/>
          <w:sz w:val="24"/>
          <w:szCs w:val="24"/>
        </w:rPr>
        <w:t>пілотажно</w:t>
      </w:r>
      <w:proofErr w:type="spellEnd"/>
      <w:r w:rsidRPr="00C97B55">
        <w:rPr>
          <w:rFonts w:ascii="Pragmatica-Book" w:hAnsi="Pragmatica-Book"/>
          <w:w w:val="100"/>
          <w:sz w:val="24"/>
          <w:szCs w:val="24"/>
        </w:rPr>
        <w:t>-навігаційних процедур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and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navigation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procedures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trainer</w:t>
      </w:r>
      <w:proofErr w:type="spellEnd"/>
      <w:r w:rsidRPr="00C97B55">
        <w:rPr>
          <w:rFonts w:ascii="Pragmatica-Book" w:hAnsi="Pragmatica-Book"/>
          <w:w w:val="100"/>
          <w:sz w:val="24"/>
          <w:szCs w:val="24"/>
        </w:rPr>
        <w:t> — FNPT) або базовий тренажер інструментальної підготовки (</w:t>
      </w:r>
      <w:proofErr w:type="spellStart"/>
      <w:r w:rsidRPr="00C97B55">
        <w:rPr>
          <w:rFonts w:ascii="Pragmatica-Book" w:hAnsi="Pragmatica-Book"/>
          <w:w w:val="100"/>
          <w:sz w:val="24"/>
          <w:szCs w:val="24"/>
        </w:rPr>
        <w:t>basic</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 BITD);</w:t>
      </w:r>
    </w:p>
    <w:p w14:paraId="68A14B7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для вертольотів — повномасштабний тренажер (</w:t>
      </w:r>
      <w:proofErr w:type="spellStart"/>
      <w:r w:rsidRPr="00C97B55">
        <w:rPr>
          <w:rFonts w:ascii="Pragmatica-Book" w:hAnsi="Pragmatica-Book"/>
          <w:w w:val="100"/>
          <w:sz w:val="24"/>
          <w:szCs w:val="24"/>
        </w:rPr>
        <w:t>full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simulator</w:t>
      </w:r>
      <w:proofErr w:type="spellEnd"/>
      <w:r w:rsidRPr="00C97B55">
        <w:rPr>
          <w:rFonts w:ascii="Pragmatica-Book" w:hAnsi="Pragmatica-Book"/>
          <w:w w:val="100"/>
          <w:sz w:val="24"/>
          <w:szCs w:val="24"/>
        </w:rPr>
        <w:t> — FFS), тренажер льотної підготовки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xml:space="preserve"> — FTD), тренажер </w:t>
      </w:r>
      <w:proofErr w:type="spellStart"/>
      <w:r w:rsidRPr="00C97B55">
        <w:rPr>
          <w:rFonts w:ascii="Pragmatica-Book" w:hAnsi="Pragmatica-Book"/>
          <w:w w:val="100"/>
          <w:sz w:val="24"/>
          <w:szCs w:val="24"/>
        </w:rPr>
        <w:t>пілотажно</w:t>
      </w:r>
      <w:proofErr w:type="spellEnd"/>
      <w:r w:rsidRPr="00C97B55">
        <w:rPr>
          <w:rFonts w:ascii="Pragmatica-Book" w:hAnsi="Pragmatica-Book"/>
          <w:w w:val="100"/>
          <w:sz w:val="24"/>
          <w:szCs w:val="24"/>
        </w:rPr>
        <w:t>-навігаційних процедур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and</w:t>
      </w:r>
      <w:proofErr w:type="spellEnd"/>
      <w:r w:rsidRPr="00C97B55">
        <w:rPr>
          <w:rFonts w:ascii="Pragmatica-Book" w:hAnsi="Pragmatica-Book"/>
          <w:w w:val="100"/>
          <w:sz w:val="24"/>
          <w:szCs w:val="24"/>
        </w:rPr>
        <w:t xml:space="preserve"> </w:t>
      </w:r>
      <w:r w:rsidRPr="00C97B55">
        <w:rPr>
          <w:rFonts w:ascii="Pragmatica-Book" w:hAnsi="Pragmatica-Book"/>
          <w:w w:val="100"/>
          <w:sz w:val="24"/>
          <w:szCs w:val="24"/>
          <w:lang w:val="en-US"/>
        </w:rPr>
        <w:t>navigation</w:t>
      </w:r>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procedures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trainer</w:t>
      </w:r>
      <w:proofErr w:type="spellEnd"/>
      <w:r w:rsidRPr="00C97B55">
        <w:rPr>
          <w:rFonts w:ascii="Pragmatica-Book" w:hAnsi="Pragmatica-Book"/>
          <w:w w:val="100"/>
          <w:sz w:val="24"/>
          <w:szCs w:val="24"/>
        </w:rPr>
        <w:t xml:space="preserve"> –FNPT);</w:t>
      </w:r>
    </w:p>
    <w:p w14:paraId="0EDA2D1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(50a) час польоту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time</w:t>
      </w:r>
      <w:proofErr w:type="spellEnd"/>
      <w:r w:rsidRPr="00C97B55">
        <w:rPr>
          <w:rFonts w:ascii="Pragmatica-Book" w:hAnsi="Pragmatica-Book"/>
          <w:w w:val="100"/>
          <w:sz w:val="24"/>
          <w:szCs w:val="24"/>
        </w:rPr>
        <w:t>) означає:</w:t>
      </w:r>
    </w:p>
    <w:p w14:paraId="6301938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для літаків — загальний час з моменту початку руху літака з метою зльоту до моменту, коли літак остаточно зупиниться в кінці польоту;</w:t>
      </w:r>
    </w:p>
    <w:p w14:paraId="4E86057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для вертольотів — загальний час між моментом, коли лопаті несучого гвинта вертольоту починають обертатися для мети зльоту до моменту, коли вертоліт остаточно зупиниться в кінці польоту і лопаті несучого гвинта зупинені;</w:t>
      </w:r>
    </w:p>
    <w:p w14:paraId="068BF15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(50b) спостереження за польотом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watch</w:t>
      </w:r>
      <w:proofErr w:type="spellEnd"/>
      <w:r w:rsidRPr="00C97B55">
        <w:rPr>
          <w:rFonts w:ascii="Pragmatica-Book" w:hAnsi="Pragmatica-Book"/>
          <w:w w:val="100"/>
          <w:sz w:val="24"/>
          <w:szCs w:val="24"/>
        </w:rPr>
        <w:t>) — на додаток до всіх елементів, визначених у пункті (49e), активне відстеження польоту кваліфікованим персоналом оперативного управління на всіх етапах польоту, щоб гарантувати, що політ проходить за встановленим маршрутом без незапланованих відхилень, відхилень від курсу або затримок;</w:t>
      </w:r>
    </w:p>
    <w:p w14:paraId="41B61A9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(52) система посадки GBAS (GBAS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GLS) — система заходження на посадку з використанням даних (</w:t>
      </w:r>
      <w:proofErr w:type="spellStart"/>
      <w:r w:rsidRPr="00C97B55">
        <w:rPr>
          <w:rFonts w:ascii="Pragmatica-Book" w:hAnsi="Pragmatica-Book"/>
          <w:w w:val="100"/>
          <w:sz w:val="24"/>
          <w:szCs w:val="24"/>
        </w:rPr>
        <w:t>ground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based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augmented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global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navigation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satellite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GNSS/GBAS) наземної покращеної глобальної навігаційної супутникової системи для управління ПС, що базуються на горизонтальній та вертикальній складових положення GNSS. Вона використовує дані геометричної висоти для обчислення кута глісади заходження на посадку;</w:t>
      </w:r>
    </w:p>
    <w:p w14:paraId="02266B4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(52a) відхід на друге коло (</w:t>
      </w:r>
      <w:proofErr w:type="spellStart"/>
      <w:r w:rsidRPr="00C97B55">
        <w:rPr>
          <w:rFonts w:ascii="Pragmatica-Book" w:hAnsi="Pragmatica-Book"/>
          <w:w w:val="100"/>
          <w:sz w:val="24"/>
          <w:szCs w:val="24"/>
        </w:rPr>
        <w:t>go-around</w:t>
      </w:r>
      <w:proofErr w:type="spellEnd"/>
      <w:r w:rsidRPr="00C97B55">
        <w:rPr>
          <w:rFonts w:ascii="Pragmatica-Book" w:hAnsi="Pragmatica-Book"/>
          <w:w w:val="100"/>
          <w:sz w:val="24"/>
          <w:szCs w:val="24"/>
        </w:rPr>
        <w:t>) — означає перехід від операції заходження на посадку до стабілізованого набору висоти. Це включає в себе маневри, що виконуються на або вище MDA/H або DA/H, або нижче DA/H (раптово змінене рішення щодо виконання посадки);</w:t>
      </w:r>
    </w:p>
    <w:p w14:paraId="16EEF9A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(53) персонал наземних аварійних служб (</w:t>
      </w:r>
      <w:proofErr w:type="spellStart"/>
      <w:r w:rsidRPr="00C97B55">
        <w:rPr>
          <w:rFonts w:ascii="Pragmatica-Book" w:hAnsi="Pragmatica-Book"/>
          <w:w w:val="100"/>
          <w:sz w:val="24"/>
          <w:szCs w:val="24"/>
        </w:rPr>
        <w:t>ground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emergency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service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personnel</w:t>
      </w:r>
      <w:proofErr w:type="spellEnd"/>
      <w:r w:rsidRPr="00C97B55">
        <w:rPr>
          <w:rFonts w:ascii="Pragmatica-Book" w:hAnsi="Pragmatica-Book"/>
          <w:w w:val="100"/>
          <w:sz w:val="24"/>
          <w:szCs w:val="24"/>
        </w:rPr>
        <w:t>) — будь-яка група персоналу аварійних служб (наприклад, поліцейських, пожежників тощо), яка залучена з метою надання невідкладної медичної допомоги на вертольотах (</w:t>
      </w:r>
      <w:proofErr w:type="spellStart"/>
      <w:r w:rsidRPr="00C97B55">
        <w:rPr>
          <w:rFonts w:ascii="Pragmatica-Book" w:hAnsi="Pragmatica-Book"/>
          <w:w w:val="100"/>
          <w:sz w:val="24"/>
          <w:szCs w:val="24"/>
        </w:rPr>
        <w:t>helicopter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emergency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medical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services</w:t>
      </w:r>
      <w:proofErr w:type="spellEnd"/>
      <w:r w:rsidRPr="00C97B55">
        <w:rPr>
          <w:rFonts w:ascii="Pragmatica-Book" w:hAnsi="Pragmatica-Book"/>
          <w:w w:val="100"/>
          <w:sz w:val="24"/>
          <w:szCs w:val="24"/>
        </w:rPr>
        <w:t xml:space="preserve"> –HEMS) та завдання якої поширюються на будь-які види польотів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w:t>
      </w:r>
    </w:p>
    <w:p w14:paraId="68ED757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(54) «</w:t>
      </w:r>
      <w:proofErr w:type="spellStart"/>
      <w:r w:rsidRPr="00C97B55">
        <w:rPr>
          <w:rFonts w:ascii="Pragmatica-Book" w:hAnsi="Pragmatica-Book"/>
          <w:w w:val="100"/>
          <w:sz w:val="24"/>
          <w:szCs w:val="24"/>
        </w:rPr>
        <w:t>ґраундінг</w:t>
      </w:r>
      <w:proofErr w:type="spellEnd"/>
      <w:r w:rsidRPr="00C97B55">
        <w:rPr>
          <w:rFonts w:ascii="Pragmatica-Book" w:hAnsi="Pragmatica-Book"/>
          <w:w w:val="100"/>
          <w:sz w:val="24"/>
          <w:szCs w:val="24"/>
        </w:rPr>
        <w:t>» (</w:t>
      </w:r>
      <w:proofErr w:type="spellStart"/>
      <w:r w:rsidRPr="00C97B55">
        <w:rPr>
          <w:rFonts w:ascii="Pragmatica-Book" w:hAnsi="Pragmatica-Book"/>
          <w:w w:val="100"/>
          <w:sz w:val="24"/>
          <w:szCs w:val="24"/>
        </w:rPr>
        <w:t>grounding</w:t>
      </w:r>
      <w:proofErr w:type="spellEnd"/>
      <w:r w:rsidRPr="00C97B55">
        <w:rPr>
          <w:rFonts w:ascii="Pragmatica-Book" w:hAnsi="Pragmatica-Book"/>
          <w:w w:val="100"/>
          <w:sz w:val="24"/>
          <w:szCs w:val="24"/>
        </w:rPr>
        <w:t>) — формальна заборона ПС виконувати зліт та вжиття заходів, необхідних для його затримання;</w:t>
      </w:r>
    </w:p>
    <w:p w14:paraId="78BFF3E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(55) система посадки з проекційною індикацією (</w:t>
      </w:r>
      <w:proofErr w:type="spellStart"/>
      <w:r w:rsidRPr="00C97B55">
        <w:rPr>
          <w:rFonts w:ascii="Pragmatica-Book" w:hAnsi="Pragmatica-Book"/>
          <w:w w:val="100"/>
          <w:sz w:val="24"/>
          <w:szCs w:val="24"/>
        </w:rPr>
        <w:t>head-up</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guidance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HUDLS) — бортова система проекційної індикації, яка допомагає пілоту забезпечити управління під час заходження на посадку та посадки, та/або відходження на друге коло. До її складу входять усі датчики, комп’ютери, джерела живлення, індикатори та органи управління;</w:t>
      </w:r>
    </w:p>
    <w:p w14:paraId="76FCBC0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(56) вертоліт (</w:t>
      </w:r>
      <w:proofErr w:type="spellStart"/>
      <w:r w:rsidRPr="00C97B55">
        <w:rPr>
          <w:rFonts w:ascii="Pragmatica-Book" w:hAnsi="Pragmatica-Book"/>
          <w:w w:val="100"/>
          <w:sz w:val="24"/>
          <w:szCs w:val="24"/>
        </w:rPr>
        <w:t>helicopter</w:t>
      </w:r>
      <w:proofErr w:type="spellEnd"/>
      <w:r w:rsidRPr="00C97B55">
        <w:rPr>
          <w:rFonts w:ascii="Pragmatica-Book" w:hAnsi="Pragmatica-Book"/>
          <w:w w:val="100"/>
          <w:sz w:val="24"/>
          <w:szCs w:val="24"/>
        </w:rPr>
        <w:t>) — ПС важче за повітря, яке підтримується у польоті переважно за рахунок взаємодії повітря з одним чи кількома несучими гвинтами з механічним приводом, що обертаються навколо осей, які перебувають переважно у вертикальному положенні;</w:t>
      </w:r>
    </w:p>
    <w:p w14:paraId="58C76EE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(58) член екіпажу з експлуатації підйомного обладнання вертольоту (</w:t>
      </w:r>
      <w:proofErr w:type="spellStart"/>
      <w:r w:rsidRPr="00C97B55">
        <w:rPr>
          <w:rFonts w:ascii="Pragmatica-Book" w:hAnsi="Pragmatica-Book"/>
          <w:w w:val="100"/>
          <w:sz w:val="24"/>
          <w:szCs w:val="24"/>
        </w:rPr>
        <w:t>helicopter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hoist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xml:space="preserve"> — ННО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xml:space="preserve">) — член екіпажу, який виконує обов’язки, пов’язані з роботою підйомного обладнання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w:t>
      </w:r>
    </w:p>
    <w:p w14:paraId="75F5891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lastRenderedPageBreak/>
        <w:t xml:space="preserve">(59) </w:t>
      </w:r>
      <w:proofErr w:type="spellStart"/>
      <w:r w:rsidRPr="00C97B55">
        <w:rPr>
          <w:rFonts w:ascii="Pragmatica-Book" w:hAnsi="Pragmatica-Book"/>
          <w:w w:val="100"/>
          <w:sz w:val="24"/>
          <w:szCs w:val="24"/>
        </w:rPr>
        <w:t>вертопалуба</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helideck</w:t>
      </w:r>
      <w:proofErr w:type="spellEnd"/>
      <w:r w:rsidRPr="00C97B55">
        <w:rPr>
          <w:rFonts w:ascii="Pragmatica-Book" w:hAnsi="Pragmatica-Book"/>
          <w:w w:val="100"/>
          <w:sz w:val="24"/>
          <w:szCs w:val="24"/>
        </w:rPr>
        <w:t>) — FATO, розташований на плавучій чи стаціонарній споруді, яка розміщується у відкритому морі;</w:t>
      </w:r>
    </w:p>
    <w:p w14:paraId="679887D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(60) член екіпажу HEMS (HEMS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член екіпажу, який призначений у HEMS політ з метою надання допомоги будь-якій особі, яка потребує медичної допомоги у вертольоті, а також для надання допомоги пілоту в ході виконання польотного завдання;</w:t>
      </w:r>
    </w:p>
    <w:p w14:paraId="61A08A0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(61) політ HEMS (HEMS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політ на вертольоті, що виконується відповідно до схвалення HEMS, метою якого є надання невідкладної медичної допомоги особі, що потребує негайного та швидкого транспортування. Ця мета досягається шляхом перевезення:</w:t>
      </w:r>
    </w:p>
    <w:p w14:paraId="66DC854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медичного персоналу;</w:t>
      </w:r>
    </w:p>
    <w:p w14:paraId="34F231B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медичних засобів (обладнання, крові, донорських органів, ліків), або</w:t>
      </w:r>
    </w:p>
    <w:p w14:paraId="4A69038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(с) хворих або травмованих, а також інших безпосередньо причетних осіб до надання невідкладної медичної допомоги;</w:t>
      </w:r>
    </w:p>
    <w:p w14:paraId="39BA378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(62) експлуатаційна база HEMS (HEMS </w:t>
      </w:r>
      <w:proofErr w:type="spellStart"/>
      <w:r w:rsidRPr="00C97B55">
        <w:rPr>
          <w:rFonts w:ascii="Pragmatica-Book" w:hAnsi="Pragmatica-Book"/>
          <w:w w:val="100"/>
          <w:sz w:val="24"/>
          <w:szCs w:val="24"/>
        </w:rPr>
        <w:t>operating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base</w:t>
      </w:r>
      <w:proofErr w:type="spellEnd"/>
      <w:r w:rsidRPr="00C97B55">
        <w:rPr>
          <w:rFonts w:ascii="Pragmatica-Book" w:hAnsi="Pragmatica-Book"/>
          <w:w w:val="100"/>
          <w:sz w:val="24"/>
          <w:szCs w:val="24"/>
        </w:rPr>
        <w:t>) — аеродром, на якому вертоліт HEMS та члени екіпажу можуть перебувати у стані готовності до HEMS;</w:t>
      </w:r>
    </w:p>
    <w:p w14:paraId="37F100D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(63) експлуатаційний майданчик HEMS (HEMS </w:t>
      </w:r>
      <w:proofErr w:type="spellStart"/>
      <w:r w:rsidRPr="00C97B55">
        <w:rPr>
          <w:rFonts w:ascii="Pragmatica-Book" w:hAnsi="Pragmatica-Book"/>
          <w:w w:val="100"/>
          <w:sz w:val="24"/>
          <w:szCs w:val="24"/>
        </w:rPr>
        <w:t>operating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site</w:t>
      </w:r>
      <w:proofErr w:type="spellEnd"/>
      <w:r w:rsidRPr="00C97B55">
        <w:rPr>
          <w:rFonts w:ascii="Pragmatica-Book" w:hAnsi="Pragmatica-Book"/>
          <w:w w:val="100"/>
          <w:sz w:val="24"/>
          <w:szCs w:val="24"/>
        </w:rPr>
        <w:t xml:space="preserve">) — майданчик, який командир ПС обрав під час польоту HEMS для виконання підйому з використанням підйомного обладнання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посадки і зльоту;</w:t>
      </w:r>
    </w:p>
    <w:p w14:paraId="33B95CC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(64) політ ННО (HHO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 політ на вертольоті, що експлуатується відповідно до схвалення ННО, метою якого є сприяння перевезенню осіб та/або вантажу за допомогою підйомного обладнання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w:t>
      </w:r>
    </w:p>
    <w:p w14:paraId="6928BB4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(65) політ ННО у відкритому морі (HHO </w:t>
      </w:r>
      <w:proofErr w:type="spellStart"/>
      <w:r w:rsidRPr="00C97B55">
        <w:rPr>
          <w:rFonts w:ascii="Pragmatica-Book" w:hAnsi="Pragmatica-Book"/>
          <w:w w:val="100"/>
          <w:sz w:val="24"/>
          <w:szCs w:val="24"/>
        </w:rPr>
        <w:t>offshore</w:t>
      </w:r>
      <w:proofErr w:type="spellEnd"/>
      <w:r w:rsidRPr="00C97B55">
        <w:rPr>
          <w:rFonts w:ascii="Pragmatica-Book" w:hAnsi="Pragmatica-Book"/>
          <w:w w:val="100"/>
          <w:sz w:val="24"/>
          <w:szCs w:val="24"/>
        </w:rPr>
        <w:t xml:space="preserve">) — політ на вертольоті, що експлуатується відповідно до схвалення ННО, метою якого є сприяння перевезенню осіб та/або вантажу за допомогою підйомного обладнання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xml:space="preserve"> від/до морського судна або споруди в морі, або до самого моря;</w:t>
      </w:r>
    </w:p>
    <w:p w14:paraId="5AA6224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(66) пасажир HHO (HHO </w:t>
      </w:r>
      <w:proofErr w:type="spellStart"/>
      <w:r w:rsidRPr="00C97B55">
        <w:rPr>
          <w:rFonts w:ascii="Pragmatica-Book" w:hAnsi="Pragmatica-Book"/>
          <w:w w:val="100"/>
          <w:sz w:val="24"/>
          <w:szCs w:val="24"/>
        </w:rPr>
        <w:t>passenger</w:t>
      </w:r>
      <w:proofErr w:type="spellEnd"/>
      <w:r w:rsidRPr="00C97B55">
        <w:rPr>
          <w:rFonts w:ascii="Pragmatica-Book" w:hAnsi="Pragmatica-Book"/>
          <w:w w:val="100"/>
          <w:sz w:val="24"/>
          <w:szCs w:val="24"/>
        </w:rPr>
        <w:t xml:space="preserve">) — особа, яка має бути перевезена за допомогою підйомного обладнання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w:t>
      </w:r>
    </w:p>
    <w:p w14:paraId="327D1B0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(67) визначене місце HHO (HHO </w:t>
      </w:r>
      <w:proofErr w:type="spellStart"/>
      <w:r w:rsidRPr="00C97B55">
        <w:rPr>
          <w:rFonts w:ascii="Pragmatica-Book" w:hAnsi="Pragmatica-Book"/>
          <w:w w:val="100"/>
          <w:sz w:val="24"/>
          <w:szCs w:val="24"/>
        </w:rPr>
        <w:t>site</w:t>
      </w:r>
      <w:proofErr w:type="spellEnd"/>
      <w:r w:rsidRPr="00C97B55">
        <w:rPr>
          <w:rFonts w:ascii="Pragmatica-Book" w:hAnsi="Pragmatica-Book"/>
          <w:w w:val="100"/>
          <w:sz w:val="24"/>
          <w:szCs w:val="24"/>
        </w:rPr>
        <w:t>) — визначена зона, у якій вертоліт здійснює перевезення за допомогою підйомного обладнання;</w:t>
      </w:r>
    </w:p>
    <w:p w14:paraId="0483190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(68) час захисної дії (</w:t>
      </w:r>
      <w:proofErr w:type="spellStart"/>
      <w:r w:rsidRPr="00C97B55">
        <w:rPr>
          <w:rFonts w:ascii="Pragmatica-Book" w:hAnsi="Pragmatica-Book"/>
          <w:w w:val="100"/>
          <w:sz w:val="24"/>
          <w:szCs w:val="24"/>
        </w:rPr>
        <w:t>hold-over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time</w:t>
      </w:r>
      <w:proofErr w:type="spellEnd"/>
      <w:r w:rsidRPr="00C97B55">
        <w:rPr>
          <w:rFonts w:ascii="Pragmatica-Book" w:hAnsi="Pragmatica-Book"/>
          <w:w w:val="100"/>
          <w:sz w:val="24"/>
          <w:szCs w:val="24"/>
        </w:rPr>
        <w:t xml:space="preserve"> — </w:t>
      </w:r>
      <w:proofErr w:type="spellStart"/>
      <w:r w:rsidRPr="00C97B55">
        <w:rPr>
          <w:rFonts w:ascii="Pragmatica-Book" w:hAnsi="Pragmatica-Book"/>
          <w:w w:val="100"/>
          <w:sz w:val="24"/>
          <w:szCs w:val="24"/>
        </w:rPr>
        <w:t>НоТ</w:t>
      </w:r>
      <w:proofErr w:type="spellEnd"/>
      <w:r w:rsidRPr="00C97B55">
        <w:rPr>
          <w:rFonts w:ascii="Pragmatica-Book" w:hAnsi="Pragmatica-Book"/>
          <w:w w:val="100"/>
          <w:sz w:val="24"/>
          <w:szCs w:val="24"/>
        </w:rPr>
        <w:t>) — розрахунковий час дії рідини, що запобігає обледенінню, протягом якого вона перешкоджатиме утворенню льоду, інію, а також накопиченню снігу на захищених (оброблених) поверхнях літака;</w:t>
      </w:r>
    </w:p>
    <w:p w14:paraId="3464564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 несприятливе середовище (</w:t>
      </w:r>
      <w:proofErr w:type="spellStart"/>
      <w:r w:rsidRPr="00C97B55">
        <w:rPr>
          <w:rFonts w:ascii="Pragmatica-Book" w:hAnsi="Pragmatica-Book"/>
          <w:w w:val="100"/>
          <w:sz w:val="24"/>
          <w:szCs w:val="24"/>
        </w:rPr>
        <w:t>hostile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environment</w:t>
      </w:r>
      <w:proofErr w:type="spellEnd"/>
      <w:r w:rsidRPr="00C97B55">
        <w:rPr>
          <w:rFonts w:ascii="Pragmatica-Book" w:hAnsi="Pragmatica-Book"/>
          <w:w w:val="100"/>
          <w:sz w:val="24"/>
          <w:szCs w:val="24"/>
        </w:rPr>
        <w:t>) — це:</w:t>
      </w:r>
    </w:p>
    <w:p w14:paraId="084E736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середовище, у якому:</w:t>
      </w:r>
    </w:p>
    <w:p w14:paraId="44AE043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 не можна виконати безпечну вимушену посадку через непридатність для цього поверхні землі;</w:t>
      </w:r>
    </w:p>
    <w:p w14:paraId="62E3BA7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(ii) особи, які перебувають у вертольоті, не можуть бути належним чином захищені від умов середовища;</w:t>
      </w:r>
    </w:p>
    <w:p w14:paraId="5575724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(iii) можливості системи пошуку і рятування не відповідають очікуваній небезпеці, або</w:t>
      </w:r>
    </w:p>
    <w:p w14:paraId="15AEAC3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(iv) на землі є неприйнятний ризик для людей або майна, яким загрожує небезпека;</w:t>
      </w:r>
    </w:p>
    <w:p w14:paraId="6912B02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у будь-якому випадку такі зони:</w:t>
      </w:r>
    </w:p>
    <w:p w14:paraId="0CFD662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 під час виконання польотів над водною поверхнею — відкриті райони моря на північ від 45N та на південь від 45S, які позначені органами відповідної держави;</w:t>
      </w:r>
    </w:p>
    <w:p w14:paraId="704565D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(ii) ті частини густонаселених районів, у яких немає зон для виконання безпечної вимушеної посадки;</w:t>
      </w:r>
    </w:p>
    <w:p w14:paraId="3160203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(69a) інтерфейс людина-машина (</w:t>
      </w:r>
      <w:proofErr w:type="spellStart"/>
      <w:r w:rsidRPr="00C97B55">
        <w:rPr>
          <w:rFonts w:ascii="Pragmatica-Book" w:hAnsi="Pragmatica-Book"/>
          <w:w w:val="100"/>
          <w:sz w:val="24"/>
          <w:szCs w:val="24"/>
        </w:rPr>
        <w:t>human-machine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interface</w:t>
      </w:r>
      <w:proofErr w:type="spellEnd"/>
      <w:r w:rsidRPr="00C97B55">
        <w:rPr>
          <w:rFonts w:ascii="Pragmatica-Book" w:hAnsi="Pragmatica-Book"/>
          <w:w w:val="100"/>
          <w:sz w:val="24"/>
          <w:szCs w:val="24"/>
        </w:rPr>
        <w:t xml:space="preserve"> — HMI) — компонент певних пристроїв, що дає змогу здійснювати взаємодію між людиною та машиною. Такий інтерфейс складається з апаратних засобів та програмного забезпечення, що забезпечують інтерпретацію та обробку команд користувачів пристроями або системами, які, у свою </w:t>
      </w:r>
      <w:r w:rsidRPr="00C97B55">
        <w:rPr>
          <w:rFonts w:ascii="Pragmatica-Book" w:hAnsi="Pragmatica-Book"/>
          <w:w w:val="100"/>
          <w:sz w:val="24"/>
          <w:szCs w:val="24"/>
        </w:rPr>
        <w:lastRenderedPageBreak/>
        <w:t>чергу, виводять для користувача необхідні результати;</w:t>
      </w:r>
    </w:p>
    <w:p w14:paraId="4FC0288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(69b) навчання з крісла інструктора (</w:t>
      </w:r>
      <w:proofErr w:type="spellStart"/>
      <w:r w:rsidRPr="00C97B55">
        <w:rPr>
          <w:rFonts w:ascii="Pragmatica-Book" w:hAnsi="Pragmatica-Book"/>
          <w:w w:val="100"/>
          <w:sz w:val="24"/>
          <w:szCs w:val="24"/>
        </w:rPr>
        <w:t>іn-seat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instruction</w:t>
      </w:r>
      <w:proofErr w:type="spellEnd"/>
      <w:r w:rsidRPr="00C97B55">
        <w:rPr>
          <w:rFonts w:ascii="Pragmatica-Book" w:hAnsi="Pragmatica-Book"/>
          <w:w w:val="100"/>
          <w:sz w:val="24"/>
          <w:szCs w:val="24"/>
        </w:rPr>
        <w:t>) — техніка, яка використовується на етапі навчання маневрам або на етапі навчання на основі сценарію, де інструктори можуть:</w:t>
      </w:r>
    </w:p>
    <w:p w14:paraId="19E0BC3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надати прості інструкції одному пілоту; або</w:t>
      </w:r>
    </w:p>
    <w:p w14:paraId="5DA20BC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виконувати заздалегідь визначені вправи, із сидіння пілота, як пілот, що пілотує (PF) або пілот, що </w:t>
      </w:r>
      <w:proofErr w:type="spellStart"/>
      <w:r w:rsidRPr="00C97B55">
        <w:rPr>
          <w:rFonts w:ascii="Pragmatica-Book" w:hAnsi="Pragmatica-Book"/>
          <w:w w:val="100"/>
          <w:sz w:val="24"/>
          <w:szCs w:val="24"/>
        </w:rPr>
        <w:t>моніторить</w:t>
      </w:r>
      <w:proofErr w:type="spellEnd"/>
      <w:r w:rsidRPr="00C97B55">
        <w:rPr>
          <w:rFonts w:ascii="Pragmatica-Book" w:hAnsi="Pragmatica-Book"/>
          <w:w w:val="100"/>
          <w:sz w:val="24"/>
          <w:szCs w:val="24"/>
        </w:rPr>
        <w:t xml:space="preserve"> (PM) для:</w:t>
      </w:r>
    </w:p>
    <w:p w14:paraId="2CABDF0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 демонстрації прийомів; та/або</w:t>
      </w:r>
    </w:p>
    <w:p w14:paraId="5897559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(2) активізації іншого пілота для втручання або взаємодії;</w:t>
      </w:r>
    </w:p>
    <w:p w14:paraId="40BCA54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(69c) відповідність інструктора (</w:t>
      </w:r>
      <w:proofErr w:type="spellStart"/>
      <w:r w:rsidRPr="00C97B55">
        <w:rPr>
          <w:rFonts w:ascii="Pragmatica-Book" w:hAnsi="Pragmatica-Book"/>
          <w:w w:val="100"/>
          <w:sz w:val="24"/>
          <w:szCs w:val="24"/>
        </w:rPr>
        <w:t>instructor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concordance</w:t>
      </w:r>
      <w:proofErr w:type="spellEnd"/>
      <w:r w:rsidRPr="00C97B55">
        <w:rPr>
          <w:rFonts w:ascii="Pragmatica-Book" w:hAnsi="Pragmatica-Book"/>
          <w:w w:val="100"/>
          <w:sz w:val="24"/>
          <w:szCs w:val="24"/>
        </w:rPr>
        <w:t>) — послідовність або стабільність оцінок між різними інструкторами ЕВТ, що дає оцінку (або бали) щодо того, наскільки однорідні або правильні виставленні оцінки, надані інструкторами (оцінювачами);</w:t>
      </w:r>
    </w:p>
    <w:p w14:paraId="201E746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(69d) операція інструментального заходження на посадку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заходження на посадку та посадку з використанням приладів для навігаційного наведення на основі процедури інструментального заходження на посадку (IAP). Існує два способи виконання операцій інструментального заходження на посадку:</w:t>
      </w:r>
    </w:p>
    <w:p w14:paraId="4B658AA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двовимірний (2D) інструментальний захід на посадку з використанням лише бокового навігаційного наведення; і </w:t>
      </w:r>
    </w:p>
    <w:p w14:paraId="1185420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тривимірне (3D) інструментальне заходження на посадку з використанням бокового та вертикального навігаційного наведення;</w:t>
      </w:r>
    </w:p>
    <w:p w14:paraId="4043993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(69e) процедура інструментального заходження на посадку (IAP)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r w:rsidRPr="00C97B55">
        <w:rPr>
          <w:rFonts w:ascii="Pragmatica-Book" w:hAnsi="Pragmatica-Book"/>
          <w:w w:val="100"/>
          <w:sz w:val="24"/>
          <w:szCs w:val="24"/>
          <w:lang w:val="en-US"/>
        </w:rPr>
        <w:t>procedure</w:t>
      </w:r>
      <w:r w:rsidRPr="00C97B55">
        <w:rPr>
          <w:rFonts w:ascii="Pragmatica-Book" w:hAnsi="Pragmatica-Book"/>
          <w:w w:val="100"/>
          <w:sz w:val="24"/>
          <w:szCs w:val="24"/>
        </w:rPr>
        <w:t xml:space="preserve"> (IAP)) — серію попередньо визначених маневрів за допомогою пілотажних приладів із специфікованим захистом від перешкод від точки початкового заходження на посадку або, якщо </w:t>
      </w:r>
      <w:proofErr w:type="spellStart"/>
      <w:r w:rsidRPr="00C97B55">
        <w:rPr>
          <w:rFonts w:ascii="Pragmatica-Book" w:hAnsi="Pragmatica-Book"/>
          <w:w w:val="100"/>
          <w:sz w:val="24"/>
          <w:szCs w:val="24"/>
        </w:rPr>
        <w:t>застосовно</w:t>
      </w:r>
      <w:proofErr w:type="spellEnd"/>
      <w:r w:rsidRPr="00C97B55">
        <w:rPr>
          <w:rFonts w:ascii="Pragmatica-Book" w:hAnsi="Pragmatica-Book"/>
          <w:w w:val="100"/>
          <w:sz w:val="24"/>
          <w:szCs w:val="24"/>
        </w:rPr>
        <w:t>, від початку визначеного маршруту прибуття до точки, з якої посадка може бути завершена, а потім, якщо посадка не завершена, до позиції, до якої застосовуються критерії прольоту над перешкодами в зоні очікування або на маршруті. IAP класифікуються таким чином:</w:t>
      </w:r>
    </w:p>
    <w:p w14:paraId="7C5A423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процедура неточного заходження на посадку (</w:t>
      </w:r>
      <w:proofErr w:type="spellStart"/>
      <w:r w:rsidRPr="00C97B55">
        <w:rPr>
          <w:rFonts w:ascii="Pragmatica-Book" w:hAnsi="Pragmatica-Book"/>
          <w:w w:val="100"/>
          <w:sz w:val="24"/>
          <w:szCs w:val="24"/>
        </w:rPr>
        <w:t>non-precision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procedure</w:t>
      </w:r>
      <w:proofErr w:type="spellEnd"/>
      <w:r w:rsidRPr="00C97B55">
        <w:rPr>
          <w:rFonts w:ascii="Pragmatica-Book" w:hAnsi="Pragmatica-Book"/>
          <w:w w:val="100"/>
          <w:sz w:val="24"/>
          <w:szCs w:val="24"/>
        </w:rPr>
        <w:t xml:space="preserve"> (NPA), що означає IAP, призначену для 2D операцій інструментального заходження на посадку типу A;</w:t>
      </w:r>
    </w:p>
    <w:p w14:paraId="2DAB841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процедура заходження на посадку з вертикальним наведенням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procedure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with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vertical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guidance</w:t>
      </w:r>
      <w:proofErr w:type="spellEnd"/>
      <w:r w:rsidRPr="00C97B55">
        <w:rPr>
          <w:rFonts w:ascii="Pragmatica-Book" w:hAnsi="Pragmatica-Book"/>
          <w:w w:val="100"/>
          <w:sz w:val="24"/>
          <w:szCs w:val="24"/>
        </w:rPr>
        <w:t xml:space="preserve"> (APV)) — означає експлуатацію з </w:t>
      </w:r>
      <w:proofErr w:type="spellStart"/>
      <w:r w:rsidRPr="00C97B55">
        <w:rPr>
          <w:rFonts w:ascii="Pragmatica-Book" w:hAnsi="Pragmatica-Book"/>
          <w:w w:val="100"/>
          <w:sz w:val="24"/>
          <w:szCs w:val="24"/>
        </w:rPr>
        <w:t>навігаціїєю</w:t>
      </w:r>
      <w:proofErr w:type="spellEnd"/>
      <w:r w:rsidRPr="00C97B55">
        <w:rPr>
          <w:rFonts w:ascii="Pragmatica-Book" w:hAnsi="Pragmatica-Book"/>
          <w:w w:val="100"/>
          <w:sz w:val="24"/>
          <w:szCs w:val="24"/>
        </w:rPr>
        <w:t xml:space="preserve"> що заснована на характеристиках (PBN) IAP, призначену для 3D операцій інструментального заходження на посадку типу A;</w:t>
      </w:r>
    </w:p>
    <w:p w14:paraId="27F711B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схема точного заходження на посадку (</w:t>
      </w:r>
      <w:proofErr w:type="spellStart"/>
      <w:r w:rsidRPr="00C97B55">
        <w:rPr>
          <w:rFonts w:ascii="Pragmatica-Book" w:hAnsi="Pragmatica-Book"/>
          <w:w w:val="100"/>
          <w:sz w:val="24"/>
          <w:szCs w:val="24"/>
        </w:rPr>
        <w:t>precision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(PA)) — означає IAP, засновану на навігаційних системах, призначених для 3D операцій інструментального заходження на посадку типу A або B;</w:t>
      </w:r>
    </w:p>
    <w:p w14:paraId="4C70600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(70) точка прийняття рішення про посадку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decision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point</w:t>
      </w:r>
      <w:proofErr w:type="spellEnd"/>
      <w:r w:rsidRPr="00C97B55">
        <w:rPr>
          <w:rFonts w:ascii="Pragmatica-Book" w:hAnsi="Pragmatica-Book"/>
          <w:w w:val="100"/>
          <w:sz w:val="24"/>
          <w:szCs w:val="24"/>
        </w:rPr>
        <w:t> — LDP) — точка, яку використовують у визначенні посадкових характеристик, за умови, що відмову двигуна було розпізнано у цій точці, посадку може бути безпечно продовжено або розпочато перервану посадку;</w:t>
      </w:r>
    </w:p>
    <w:p w14:paraId="0E2069E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(70a) посадкова дистанція на момент прибуття (LDTA)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time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arrival</w:t>
      </w:r>
      <w:proofErr w:type="spellEnd"/>
      <w:r w:rsidRPr="00C97B55">
        <w:rPr>
          <w:rFonts w:ascii="Pragmatica-Book" w:hAnsi="Pragmatica-Book"/>
          <w:w w:val="100"/>
          <w:sz w:val="24"/>
          <w:szCs w:val="24"/>
        </w:rPr>
        <w:t>) — посадкова дистанція, яка є досяжною за умовами нормального режиму експлуатації на основі даних щодо посадкових характеристик та пов’язаних процедур, визначених для діючих умов на момент посадки;</w:t>
      </w:r>
    </w:p>
    <w:p w14:paraId="0C8C4ED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(71) наявна посадкова дистанція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 LDA) — довжина злітно-посадкової смуги, заявлена аеродромом як наявна та придатна для пробігу літака під час посадки;</w:t>
      </w:r>
    </w:p>
    <w:p w14:paraId="7DBA3CB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lastRenderedPageBreak/>
        <w:t>(72) сухопутне ПС (</w:t>
      </w:r>
      <w:proofErr w:type="spellStart"/>
      <w:r w:rsidRPr="00C97B55">
        <w:rPr>
          <w:rFonts w:ascii="Pragmatica-Book" w:hAnsi="Pragmatica-Book"/>
          <w:w w:val="100"/>
          <w:sz w:val="24"/>
          <w:szCs w:val="24"/>
        </w:rPr>
        <w:t>landplane</w:t>
      </w:r>
      <w:proofErr w:type="spellEnd"/>
      <w:r w:rsidRPr="00C97B55">
        <w:rPr>
          <w:rFonts w:ascii="Pragmatica-Book" w:hAnsi="Pragmatica-Book"/>
          <w:w w:val="100"/>
          <w:sz w:val="24"/>
          <w:szCs w:val="24"/>
        </w:rPr>
        <w:t xml:space="preserve">) — ПС з нерухомим крилом, яке </w:t>
      </w:r>
      <w:proofErr w:type="spellStart"/>
      <w:r w:rsidRPr="00C97B55">
        <w:rPr>
          <w:rFonts w:ascii="Pragmatica-Book" w:hAnsi="Pragmatica-Book"/>
          <w:w w:val="100"/>
          <w:sz w:val="24"/>
          <w:szCs w:val="24"/>
        </w:rPr>
        <w:t>спроектовано</w:t>
      </w:r>
      <w:proofErr w:type="spellEnd"/>
      <w:r w:rsidRPr="00C97B55">
        <w:rPr>
          <w:rFonts w:ascii="Pragmatica-Book" w:hAnsi="Pragmatica-Book"/>
          <w:w w:val="100"/>
          <w:sz w:val="24"/>
          <w:szCs w:val="24"/>
        </w:rPr>
        <w:t xml:space="preserve"> для зльоту та посадки на землю, включно з </w:t>
      </w:r>
      <w:proofErr w:type="spellStart"/>
      <w:r w:rsidRPr="00C97B55">
        <w:rPr>
          <w:rFonts w:ascii="Pragmatica-Book" w:hAnsi="Pragmatica-Book"/>
          <w:w w:val="100"/>
          <w:sz w:val="24"/>
          <w:szCs w:val="24"/>
        </w:rPr>
        <w:t>амфібіїями</w:t>
      </w:r>
      <w:proofErr w:type="spellEnd"/>
      <w:r w:rsidRPr="00C97B55">
        <w:rPr>
          <w:rFonts w:ascii="Pragmatica-Book" w:hAnsi="Pragmatica-Book"/>
          <w:w w:val="100"/>
          <w:sz w:val="24"/>
          <w:szCs w:val="24"/>
        </w:rPr>
        <w:t>, які експлуатуються як сухопутні ПС;</w:t>
      </w:r>
    </w:p>
    <w:p w14:paraId="6CB9114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(72a) лінійно-орієнтований сценарій польоту (</w:t>
      </w:r>
      <w:proofErr w:type="spellStart"/>
      <w:r w:rsidRPr="00C97B55">
        <w:rPr>
          <w:rFonts w:ascii="Pragmatica-Book" w:hAnsi="Pragmatica-Book"/>
          <w:w w:val="100"/>
          <w:sz w:val="24"/>
          <w:szCs w:val="24"/>
        </w:rPr>
        <w:t>line-orientated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scenario</w:t>
      </w:r>
      <w:proofErr w:type="spellEnd"/>
      <w:r w:rsidRPr="00C97B55">
        <w:rPr>
          <w:rFonts w:ascii="Pragmatica-Book" w:hAnsi="Pragmatica-Book"/>
          <w:w w:val="100"/>
          <w:sz w:val="24"/>
          <w:szCs w:val="24"/>
        </w:rPr>
        <w:t>) — оцінка та навчання, що включають реалістичне, «у реальному часі», повне моделювання сценаріїв польоту, які представлені для лінійних польотів;</w:t>
      </w:r>
    </w:p>
    <w:p w14:paraId="12D98D8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(72b) лінійна перевірка (</w:t>
      </w:r>
      <w:proofErr w:type="spellStart"/>
      <w:r w:rsidRPr="00C97B55">
        <w:rPr>
          <w:rFonts w:ascii="Pragmatica-Book" w:hAnsi="Pragmatica-Book"/>
          <w:w w:val="100"/>
          <w:sz w:val="24"/>
          <w:szCs w:val="24"/>
        </w:rPr>
        <w:t>line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check</w:t>
      </w:r>
      <w:proofErr w:type="spellEnd"/>
      <w:r w:rsidRPr="00C97B55">
        <w:rPr>
          <w:rFonts w:ascii="Pragmatica-Book" w:hAnsi="Pragmatica-Book"/>
          <w:w w:val="100"/>
          <w:sz w:val="24"/>
          <w:szCs w:val="24"/>
        </w:rPr>
        <w:t>) — перевірка, проведена експлуатантом і завершену пілотом або членом технічного екіпажу, для демонстрації компетентності при виконанні звичайних лінійних операцій, описаних у керівництві з експлуатації;</w:t>
      </w:r>
    </w:p>
    <w:p w14:paraId="3F16D30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(73) локальна експлуатація вертольотів (LHO) (</w:t>
      </w:r>
      <w:proofErr w:type="spellStart"/>
      <w:r w:rsidRPr="00C97B55">
        <w:rPr>
          <w:rFonts w:ascii="Pragmatica-Book" w:hAnsi="Pragmatica-Book"/>
          <w:w w:val="100"/>
          <w:sz w:val="24"/>
          <w:szCs w:val="24"/>
        </w:rPr>
        <w:t>local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helicopter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комерційна повітряна експлуатація вертольотами з максимальною сертифікованою злітною масою (далі–MCTOM) понад 3175 кг та максимальною чисельністю пасажирських місць (далі — MOPSC) дев’ять або менше вдень за маршрутами, з навігацією за допомогою візуальних орієнтирів, яка проводиться в межах місцевої та визначеної географічної зони, зазначеної в керівництві з експлуатації;</w:t>
      </w:r>
    </w:p>
    <w:p w14:paraId="69A97CD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(74) експлуатація в умовах низької видимості (</w:t>
      </w:r>
      <w:proofErr w:type="spellStart"/>
      <w:r w:rsidRPr="00C97B55">
        <w:rPr>
          <w:rFonts w:ascii="Pragmatica-Book" w:hAnsi="Pragmatica-Book"/>
          <w:w w:val="100"/>
          <w:sz w:val="24"/>
          <w:szCs w:val="24"/>
        </w:rPr>
        <w:t>LVOs</w:t>
      </w:r>
      <w:proofErr w:type="spellEnd"/>
      <w:r w:rsidRPr="00C97B55">
        <w:rPr>
          <w:rFonts w:ascii="Pragmatica-Book" w:hAnsi="Pragmatica-Book"/>
          <w:w w:val="100"/>
          <w:sz w:val="24"/>
          <w:szCs w:val="24"/>
        </w:rPr>
        <w:t>) (</w:t>
      </w:r>
      <w:proofErr w:type="spellStart"/>
      <w:r w:rsidRPr="00C97B55">
        <w:rPr>
          <w:rFonts w:ascii="Pragmatica-Book" w:hAnsi="Pragmatica-Book"/>
          <w:w w:val="100"/>
          <w:sz w:val="24"/>
          <w:szCs w:val="24"/>
        </w:rPr>
        <w:t>low-visibility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LVOs</w:t>
      </w:r>
      <w:proofErr w:type="spellEnd"/>
      <w:r w:rsidRPr="00C97B55">
        <w:rPr>
          <w:rFonts w:ascii="Pragmatica-Book" w:hAnsi="Pragmatica-Book"/>
          <w:w w:val="100"/>
          <w:sz w:val="24"/>
          <w:szCs w:val="24"/>
        </w:rPr>
        <w:t>)) — заходження на посадку або зліт на злітно-посадковій смузі з дальністю видимості на злітно-посадковій смузі менше 550 м або з висотою прийняття рішення менше 200 футів;</w:t>
      </w:r>
    </w:p>
    <w:p w14:paraId="262830A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(75) зліт в умовах низької видимості (LVTO) (</w:t>
      </w:r>
      <w:proofErr w:type="spellStart"/>
      <w:r w:rsidRPr="00C97B55">
        <w:rPr>
          <w:rFonts w:ascii="Pragmatica-Book" w:hAnsi="Pragmatica-Book"/>
          <w:w w:val="100"/>
          <w:sz w:val="24"/>
          <w:szCs w:val="24"/>
        </w:rPr>
        <w:t>low-visibility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(LVTO)) — зліт із RVR менше за 550 м;</w:t>
      </w:r>
    </w:p>
    <w:p w14:paraId="6EDE847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(76a) контрольний політ після технічного обслуговування (MCF) (</w:t>
      </w:r>
      <w:proofErr w:type="spellStart"/>
      <w:r w:rsidRPr="00C97B55">
        <w:rPr>
          <w:rFonts w:ascii="Pragmatica-Book" w:hAnsi="Pragmatica-Book"/>
          <w:w w:val="100"/>
          <w:sz w:val="24"/>
          <w:szCs w:val="24"/>
        </w:rPr>
        <w:t>maintenance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check</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політ ПС із сертифікатом льотної придатності або з дозволом на політ (</w:t>
      </w:r>
      <w:proofErr w:type="spellStart"/>
      <w:r w:rsidRPr="00C97B55">
        <w:rPr>
          <w:rFonts w:ascii="Pragmatica-Book" w:hAnsi="Pragmatica-Book"/>
          <w:w w:val="100"/>
          <w:sz w:val="24"/>
          <w:szCs w:val="24"/>
        </w:rPr>
        <w:t>permit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to</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fly</w:t>
      </w:r>
      <w:proofErr w:type="spellEnd"/>
      <w:r w:rsidRPr="00C97B55">
        <w:rPr>
          <w:rFonts w:ascii="Pragmatica-Book" w:hAnsi="Pragmatica-Book"/>
          <w:w w:val="100"/>
          <w:sz w:val="24"/>
          <w:szCs w:val="24"/>
        </w:rPr>
        <w:t xml:space="preserve">), який здійснюється для цілей виявлення і усунення </w:t>
      </w:r>
      <w:proofErr w:type="spellStart"/>
      <w:r w:rsidRPr="00C97B55">
        <w:rPr>
          <w:rFonts w:ascii="Pragmatica-Book" w:hAnsi="Pragmatica-Book"/>
          <w:w w:val="100"/>
          <w:sz w:val="24"/>
          <w:szCs w:val="24"/>
        </w:rPr>
        <w:t>несправностей</w:t>
      </w:r>
      <w:proofErr w:type="spellEnd"/>
      <w:r w:rsidRPr="00C97B55">
        <w:rPr>
          <w:rFonts w:ascii="Pragmatica-Book" w:hAnsi="Pragmatica-Book"/>
          <w:w w:val="100"/>
          <w:sz w:val="24"/>
          <w:szCs w:val="24"/>
        </w:rPr>
        <w:t xml:space="preserve"> або перевірки функціонування однієї чи більше систем, частин чи приладів після технічного обслуговування, якщо функціонування систем, частин чи приладів не може бути встановлене у ході наземних перевірок, та який здійснюється у будь-якій з таких ситуацій:</w:t>
      </w:r>
    </w:p>
    <w:p w14:paraId="698D1D0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згідно з вимогами керівництва з технічного обслуговування ПС (AMM) або будь-яких інших даних щодо технічного обслуговування, виданих утримувачем схвалення конструкції, відповідальним за підтримання льотної придатності ПС;</w:t>
      </w:r>
    </w:p>
    <w:p w14:paraId="65A068B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після технічного обслуговування за вимогою експлуатанта або за пропозицією організації, відповідальної за підтримання льотної придатності ПС;</w:t>
      </w:r>
    </w:p>
    <w:p w14:paraId="55DF25E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за вимогою організації, яка здійснює технічне обслуговування, для верифікації успішного усунення дефектів;</w:t>
      </w:r>
    </w:p>
    <w:p w14:paraId="6CBCEEF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(d) для сприяння виявленню і усуненню </w:t>
      </w:r>
      <w:proofErr w:type="spellStart"/>
      <w:r w:rsidRPr="00C97B55">
        <w:rPr>
          <w:rFonts w:ascii="Pragmatica-Book" w:hAnsi="Pragmatica-Book"/>
          <w:w w:val="100"/>
          <w:sz w:val="24"/>
          <w:szCs w:val="24"/>
        </w:rPr>
        <w:t>несправностей</w:t>
      </w:r>
      <w:proofErr w:type="spellEnd"/>
      <w:r w:rsidRPr="00C97B55">
        <w:rPr>
          <w:rFonts w:ascii="Pragmatica-Book" w:hAnsi="Pragmatica-Book"/>
          <w:w w:val="100"/>
          <w:sz w:val="24"/>
          <w:szCs w:val="24"/>
        </w:rPr>
        <w:t>;</w:t>
      </w:r>
    </w:p>
    <w:p w14:paraId="27279B5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(76b) фаза навчання маневрам (</w:t>
      </w:r>
      <w:proofErr w:type="spellStart"/>
      <w:r w:rsidRPr="00C97B55">
        <w:rPr>
          <w:rFonts w:ascii="Pragmatica-Book" w:hAnsi="Pragmatica-Book"/>
          <w:w w:val="100"/>
          <w:sz w:val="24"/>
          <w:szCs w:val="24"/>
        </w:rPr>
        <w:t>manoeuvres</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phase</w:t>
      </w:r>
      <w:proofErr w:type="spellEnd"/>
      <w:r w:rsidRPr="00C97B55">
        <w:rPr>
          <w:rFonts w:ascii="Pragmatica-Book" w:hAnsi="Pragmatica-Book"/>
          <w:w w:val="100"/>
          <w:sz w:val="24"/>
          <w:szCs w:val="24"/>
        </w:rPr>
        <w:t>) фазу модуля ЕВТ, під час якої, відповідно до покоління літака, екіпажі мають час для практики та покращення ефективності вправ, що стосуються переважно психомоторних навичок, досягаючи заданої траєкторії польоту або виконуючи задану подію для заданого результату;</w:t>
      </w:r>
    </w:p>
    <w:p w14:paraId="357E77B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(76c) змішана програма ЕВТ (</w:t>
      </w:r>
      <w:proofErr w:type="spellStart"/>
      <w:r w:rsidRPr="00C97B55">
        <w:rPr>
          <w:rFonts w:ascii="Pragmatica-Book" w:hAnsi="Pragmatica-Book"/>
          <w:w w:val="100"/>
          <w:sz w:val="24"/>
          <w:szCs w:val="24"/>
        </w:rPr>
        <w:t>mixed</w:t>
      </w:r>
      <w:proofErr w:type="spellEnd"/>
      <w:r w:rsidRPr="00C97B55">
        <w:rPr>
          <w:rFonts w:ascii="Pragmatica-Book" w:hAnsi="Pragmatica-Book"/>
          <w:w w:val="100"/>
          <w:sz w:val="24"/>
          <w:szCs w:val="24"/>
        </w:rPr>
        <w:t xml:space="preserve"> EBT </w:t>
      </w:r>
      <w:proofErr w:type="spellStart"/>
      <w:r w:rsidRPr="00C97B55">
        <w:rPr>
          <w:rFonts w:ascii="Pragmatica-Book" w:hAnsi="Pragmatica-Book"/>
          <w:w w:val="100"/>
          <w:sz w:val="24"/>
          <w:szCs w:val="24"/>
        </w:rPr>
        <w:t>programme</w:t>
      </w:r>
      <w:proofErr w:type="spellEnd"/>
      <w:r w:rsidRPr="00C97B55">
        <w:rPr>
          <w:rFonts w:ascii="Pragmatica-Book" w:hAnsi="Pragmatica-Book"/>
          <w:w w:val="100"/>
          <w:sz w:val="24"/>
          <w:szCs w:val="24"/>
        </w:rPr>
        <w:t>) — періодична програма навчання та перевірки експлуатанта згідно з ORO.FC.230, частина якої складає застосуванню ЕВТ, але яка не замінює професійну перевірку згідно з доповненням 9 до додатка I (Частина-FCL) до Авіаційних правил України «Технічні вимоги та адміністративні процедури для льотних екіпажів цивільної авіації», затверджених наказом Державної авіаційної служби України від 20 липня 2017 року № 565, зареєстрованих у Міністерстві юстиції України 28 серпня 2017 року за № 1056/30924;</w:t>
      </w:r>
    </w:p>
    <w:p w14:paraId="4FC3D35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(77) максимальна експлуатаційна конфігурація пасажирських крісел (</w:t>
      </w:r>
      <w:proofErr w:type="spellStart"/>
      <w:r w:rsidRPr="00C97B55">
        <w:rPr>
          <w:rFonts w:ascii="Pragmatica-Book" w:hAnsi="Pragmatica-Book"/>
          <w:w w:val="100"/>
          <w:sz w:val="24"/>
          <w:szCs w:val="24"/>
        </w:rPr>
        <w:t>maximum</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operational</w:t>
      </w:r>
      <w:proofErr w:type="spellEnd"/>
      <w:r w:rsidRPr="00C97B55">
        <w:rPr>
          <w:rFonts w:ascii="Pragmatica-Book" w:hAnsi="Pragmatica-Book"/>
          <w:w w:val="100"/>
          <w:sz w:val="24"/>
          <w:szCs w:val="24"/>
        </w:rPr>
        <w:t xml:space="preserve"> </w:t>
      </w:r>
      <w:r w:rsidRPr="00C97B55">
        <w:rPr>
          <w:rFonts w:ascii="Pragmatica-Book" w:hAnsi="Pragmatica-Book"/>
          <w:w w:val="100"/>
          <w:sz w:val="24"/>
          <w:szCs w:val="24"/>
          <w:lang w:val="en-US"/>
        </w:rPr>
        <w:t>passenger</w:t>
      </w:r>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seating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configuration</w:t>
      </w:r>
      <w:proofErr w:type="spellEnd"/>
      <w:r w:rsidRPr="00C97B55">
        <w:rPr>
          <w:rFonts w:ascii="Pragmatica-Book" w:hAnsi="Pragmatica-Book"/>
          <w:w w:val="100"/>
          <w:sz w:val="24"/>
          <w:szCs w:val="24"/>
        </w:rPr>
        <w:t xml:space="preserve"> — MOPSC) — максимальна кількість пасажирських крісел індивідуального ПС, за винятком крісел екіпажу, які встановлені для експлуатаційних цілей, що наведена у керівництвах з експлуатації. Беручи до уваги в якості базової конфігурації максимальну експлуатаційну кількість пасажирських крісел </w:t>
      </w:r>
      <w:r w:rsidRPr="00C97B55">
        <w:rPr>
          <w:rFonts w:ascii="Pragmatica-Book" w:hAnsi="Pragmatica-Book"/>
          <w:w w:val="100"/>
          <w:sz w:val="24"/>
          <w:szCs w:val="24"/>
        </w:rPr>
        <w:lastRenderedPageBreak/>
        <w:t>встановлену у процесі видачі сертифіката типу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certificate</w:t>
      </w:r>
      <w:proofErr w:type="spellEnd"/>
      <w:r w:rsidRPr="00C97B55">
        <w:rPr>
          <w:rFonts w:ascii="Pragmatica-Book" w:hAnsi="Pragmatica-Book"/>
          <w:w w:val="100"/>
          <w:sz w:val="24"/>
          <w:szCs w:val="24"/>
        </w:rPr>
        <w:t> — ТС), додаткового сертифіката типу (</w:t>
      </w:r>
      <w:proofErr w:type="spellStart"/>
      <w:r w:rsidRPr="00C97B55">
        <w:rPr>
          <w:rFonts w:ascii="Pragmatica-Book" w:hAnsi="Pragmatica-Book"/>
          <w:w w:val="100"/>
          <w:sz w:val="24"/>
          <w:szCs w:val="24"/>
        </w:rPr>
        <w:t>supplemental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certificate</w:t>
      </w:r>
      <w:proofErr w:type="spellEnd"/>
      <w:r w:rsidRPr="00C97B55">
        <w:rPr>
          <w:rFonts w:ascii="Pragmatica-Book" w:hAnsi="Pragmatica-Book"/>
          <w:w w:val="100"/>
          <w:sz w:val="24"/>
          <w:szCs w:val="24"/>
        </w:rPr>
        <w:t> — STC) або змін до ТС чи STC, що належать до індивідуального ПС, MOPSC може становити ту саму або меншу кількість крісел залежно від експлуатаційних обмежень;</w:t>
      </w:r>
    </w:p>
    <w:p w14:paraId="26908AD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(77а) держава-член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State</w:t>
      </w:r>
      <w:proofErr w:type="spellEnd"/>
      <w:r w:rsidRPr="00C97B55">
        <w:rPr>
          <w:rFonts w:ascii="Pragmatica-Book" w:hAnsi="Pragmatica-Book"/>
          <w:w w:val="100"/>
          <w:sz w:val="24"/>
          <w:szCs w:val="24"/>
        </w:rPr>
        <w:t>) — держави — члени Європейського Союзу та Україна;</w:t>
      </w:r>
    </w:p>
    <w:p w14:paraId="122B8E8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(78) медичний пасажир (</w:t>
      </w:r>
      <w:proofErr w:type="spellStart"/>
      <w:r w:rsidRPr="00C97B55">
        <w:rPr>
          <w:rFonts w:ascii="Pragmatica-Book" w:hAnsi="Pragmatica-Book"/>
          <w:w w:val="100"/>
          <w:sz w:val="24"/>
          <w:szCs w:val="24"/>
        </w:rPr>
        <w:t>medical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passenger</w:t>
      </w:r>
      <w:proofErr w:type="spellEnd"/>
      <w:r w:rsidRPr="00C97B55">
        <w:rPr>
          <w:rFonts w:ascii="Pragmatica-Book" w:hAnsi="Pragmatica-Book"/>
          <w:w w:val="100"/>
          <w:sz w:val="24"/>
          <w:szCs w:val="24"/>
        </w:rPr>
        <w:t xml:space="preserve">) — особа, що перевозиться на вертольоті під час HEMS-польотів, включаючи, але не обмежуючись, лікарів, </w:t>
      </w:r>
      <w:proofErr w:type="spellStart"/>
      <w:r w:rsidRPr="00C97B55">
        <w:rPr>
          <w:rFonts w:ascii="Pragmatica-Book" w:hAnsi="Pragmatica-Book"/>
          <w:w w:val="100"/>
          <w:sz w:val="24"/>
          <w:szCs w:val="24"/>
        </w:rPr>
        <w:t>медсестер</w:t>
      </w:r>
      <w:proofErr w:type="spellEnd"/>
      <w:r w:rsidRPr="00C97B55">
        <w:rPr>
          <w:rFonts w:ascii="Pragmatica-Book" w:hAnsi="Pragmatica-Book"/>
          <w:w w:val="100"/>
          <w:sz w:val="24"/>
          <w:szCs w:val="24"/>
        </w:rPr>
        <w:t xml:space="preserve"> та фельдшерів;</w:t>
      </w:r>
    </w:p>
    <w:p w14:paraId="2C07E03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(78a) стан незначної несправності (</w:t>
      </w:r>
      <w:proofErr w:type="spellStart"/>
      <w:r w:rsidRPr="00C97B55">
        <w:rPr>
          <w:rFonts w:ascii="Pragmatica-Book" w:hAnsi="Pragmatica-Book"/>
          <w:w w:val="100"/>
          <w:sz w:val="24"/>
          <w:szCs w:val="24"/>
        </w:rPr>
        <w:t>minor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failure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condition</w:t>
      </w:r>
      <w:proofErr w:type="spellEnd"/>
      <w:r w:rsidRPr="00C97B55">
        <w:rPr>
          <w:rFonts w:ascii="Pragmatica-Book" w:hAnsi="Pragmatica-Book"/>
          <w:w w:val="100"/>
          <w:sz w:val="24"/>
          <w:szCs w:val="24"/>
        </w:rPr>
        <w:t>) — стан несправності, який несуттєво зменшує безпеку ПС і за якого дії льотного екіпажу знаходяться в межах його можливостей;</w:t>
      </w:r>
    </w:p>
    <w:p w14:paraId="453215B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(78b) зловживання речовинами (</w:t>
      </w:r>
      <w:proofErr w:type="spellStart"/>
      <w:r w:rsidRPr="00C97B55">
        <w:rPr>
          <w:rFonts w:ascii="Pragmatica-Book" w:hAnsi="Pragmatica-Book"/>
          <w:w w:val="100"/>
          <w:sz w:val="24"/>
          <w:szCs w:val="24"/>
        </w:rPr>
        <w:t>misuse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substances</w:t>
      </w:r>
      <w:proofErr w:type="spellEnd"/>
      <w:r w:rsidRPr="00C97B55">
        <w:rPr>
          <w:rFonts w:ascii="Pragmatica-Book" w:hAnsi="Pragmatica-Book"/>
          <w:w w:val="100"/>
          <w:sz w:val="24"/>
          <w:szCs w:val="24"/>
        </w:rPr>
        <w:t xml:space="preserve">) — використання членами льотного екіпажу, </w:t>
      </w:r>
      <w:proofErr w:type="spellStart"/>
      <w:r w:rsidRPr="00C97B55">
        <w:rPr>
          <w:rFonts w:ascii="Pragmatica-Book" w:hAnsi="Pragmatica-Book"/>
          <w:w w:val="100"/>
          <w:sz w:val="24"/>
          <w:szCs w:val="24"/>
        </w:rPr>
        <w:t>кабінного</w:t>
      </w:r>
      <w:proofErr w:type="spellEnd"/>
      <w:r w:rsidRPr="00C97B55">
        <w:rPr>
          <w:rFonts w:ascii="Pragmatica-Book" w:hAnsi="Pragmatica-Book"/>
          <w:w w:val="100"/>
          <w:sz w:val="24"/>
          <w:szCs w:val="24"/>
        </w:rPr>
        <w:t xml:space="preserve"> екіпажу та іншим персоналом, який впливає на безпеку, однієї або більше психоактивних речовин таким чином, що воно:</w:t>
      </w:r>
    </w:p>
    <w:p w14:paraId="2D77147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становить пряму небезпеку для користувача або загрожує життю, здоров’ю чи добробуту інших; та/або</w:t>
      </w:r>
    </w:p>
    <w:p w14:paraId="4C59326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викликає або погіршує професійні, соціальні, психічні або фізичні проблеми чи розлади;</w:t>
      </w:r>
    </w:p>
    <w:p w14:paraId="14EEBDE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(78c) мінімальна абсолютна висота зниження (MDA) або мінімальна відносна висота зниження (MDH) (</w:t>
      </w:r>
      <w:proofErr w:type="spellStart"/>
      <w:r w:rsidRPr="00C97B55">
        <w:rPr>
          <w:rFonts w:ascii="Pragmatica-Book" w:hAnsi="Pragmatica-Book"/>
          <w:w w:val="100"/>
          <w:sz w:val="24"/>
          <w:szCs w:val="24"/>
        </w:rPr>
        <w:t>minimum</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descent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 xml:space="preserve"> (MDA) </w:t>
      </w:r>
      <w:proofErr w:type="spellStart"/>
      <w:r w:rsidRPr="00C97B55">
        <w:rPr>
          <w:rFonts w:ascii="Pragmatica-Book" w:hAnsi="Pragmatica-Book"/>
          <w:w w:val="100"/>
          <w:sz w:val="24"/>
          <w:szCs w:val="24"/>
        </w:rPr>
        <w:t>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minimum</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descent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xml:space="preserve"> (MDH)) — визначена абсолютна висота або відносна висота в 2D операції інструментального заходження на посадку або операції заходження на посадку з кола, нижче якої зниження не повинно здійснюватися без необхідного візуального орієнтира;</w:t>
      </w:r>
    </w:p>
    <w:p w14:paraId="25F9359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(79) ніч (</w:t>
      </w:r>
      <w:proofErr w:type="spellStart"/>
      <w:r w:rsidRPr="00C97B55">
        <w:rPr>
          <w:rFonts w:ascii="Pragmatica-Book" w:hAnsi="Pragmatica-Book"/>
          <w:w w:val="100"/>
          <w:sz w:val="24"/>
          <w:szCs w:val="24"/>
        </w:rPr>
        <w:t>night</w:t>
      </w:r>
      <w:proofErr w:type="spellEnd"/>
      <w:r w:rsidRPr="00C97B55">
        <w:rPr>
          <w:rFonts w:ascii="Pragmatica-Book" w:hAnsi="Pragmatica-Book"/>
          <w:w w:val="100"/>
          <w:sz w:val="24"/>
          <w:szCs w:val="24"/>
        </w:rPr>
        <w:t>) — період часу між кінцем вечірніх цивільних сутінків і початком ранкових цивільних сутінків;</w:t>
      </w:r>
    </w:p>
    <w:p w14:paraId="648AC64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(80) окуляри нічного бачення (</w:t>
      </w:r>
      <w:proofErr w:type="spellStart"/>
      <w:r w:rsidRPr="00C97B55">
        <w:rPr>
          <w:rFonts w:ascii="Pragmatica-Book" w:hAnsi="Pragmatica-Book"/>
          <w:w w:val="100"/>
          <w:sz w:val="24"/>
          <w:szCs w:val="24"/>
        </w:rPr>
        <w:t>night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goggles</w:t>
      </w:r>
      <w:proofErr w:type="spellEnd"/>
      <w:r w:rsidRPr="00C97B55">
        <w:rPr>
          <w:rFonts w:ascii="Pragmatica-Book" w:hAnsi="Pragmatica-Book"/>
          <w:w w:val="100"/>
          <w:sz w:val="24"/>
          <w:szCs w:val="24"/>
        </w:rPr>
        <w:t> — NVG) — установлений на голові бінокулярний прилад, який у нічний час поліпшує здатність підтримувати візуальне розпізнавання орієнтирів;</w:t>
      </w:r>
    </w:p>
    <w:p w14:paraId="3AE5E13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(81) система візуалізації нічного бачення (</w:t>
      </w:r>
      <w:proofErr w:type="spellStart"/>
      <w:r w:rsidRPr="00C97B55">
        <w:rPr>
          <w:rFonts w:ascii="Pragmatica-Book" w:hAnsi="Pragmatica-Book"/>
          <w:w w:val="100"/>
          <w:sz w:val="24"/>
          <w:szCs w:val="24"/>
        </w:rPr>
        <w:t>night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imaging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xml:space="preserve"> — NVIS) — сукупність усіх елементів, необхідних для успішного і безпечного використання NVG під час експлуатації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xml:space="preserve">. Система включає в себе як мінімум: </w:t>
      </w:r>
      <w:proofErr w:type="spellStart"/>
      <w:r w:rsidRPr="00C97B55">
        <w:rPr>
          <w:rFonts w:ascii="Pragmatica-Book" w:hAnsi="Pragmatica-Book"/>
          <w:w w:val="100"/>
          <w:sz w:val="24"/>
          <w:szCs w:val="24"/>
        </w:rPr>
        <w:t>NVGs</w:t>
      </w:r>
      <w:proofErr w:type="spellEnd"/>
      <w:r w:rsidRPr="00C97B55">
        <w:rPr>
          <w:rFonts w:ascii="Pragmatica-Book" w:hAnsi="Pragmatica-Book"/>
          <w:w w:val="100"/>
          <w:sz w:val="24"/>
          <w:szCs w:val="24"/>
        </w:rPr>
        <w:t xml:space="preserve">, освітлення NVIS, компоненти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підготовку персоналу та підтримання льотної придатності;</w:t>
      </w:r>
    </w:p>
    <w:p w14:paraId="1FFD0C9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(82) безпечне середовище (</w:t>
      </w:r>
      <w:proofErr w:type="spellStart"/>
      <w:r w:rsidRPr="00C97B55">
        <w:rPr>
          <w:rFonts w:ascii="Pragmatica-Book" w:hAnsi="Pragmatica-Book"/>
          <w:w w:val="100"/>
          <w:sz w:val="24"/>
          <w:szCs w:val="24"/>
        </w:rPr>
        <w:t>non-hostile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environment</w:t>
      </w:r>
      <w:proofErr w:type="spellEnd"/>
      <w:r w:rsidRPr="00C97B55">
        <w:rPr>
          <w:rFonts w:ascii="Pragmatica-Book" w:hAnsi="Pragmatica-Book"/>
          <w:w w:val="100"/>
          <w:sz w:val="24"/>
          <w:szCs w:val="24"/>
        </w:rPr>
        <w:t>) — середовище, у якому:</w:t>
      </w:r>
    </w:p>
    <w:p w14:paraId="49D9A78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(а) можна забезпечити безпечну вимушену посадку;</w:t>
      </w:r>
    </w:p>
    <w:p w14:paraId="3DFC73E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особи, які перебувають у вертольоті, можуть бути захищені від природної стихії, а також</w:t>
      </w:r>
    </w:p>
    <w:p w14:paraId="18F755E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(с) можливості системи пошуку та рятування відповідають передбачуваній загрозі.</w:t>
      </w:r>
    </w:p>
    <w:p w14:paraId="63A7A22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У будь-якому випадку повинні вважатися безпечними частини густонаселених районів, які є придатними для виконання безпечної вимушеної посадки;</w:t>
      </w:r>
    </w:p>
    <w:p w14:paraId="3105DD6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(84) член екіпажу NVIS (NVIS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член екіпажу, призначений для виконання відповідного польоту NVIS;</w:t>
      </w:r>
    </w:p>
    <w:p w14:paraId="490BD40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(85) політ NVIS (NVIS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політ у нічних метеорологічних візуальних умовах (далі — VMC) з </w:t>
      </w:r>
      <w:proofErr w:type="spellStart"/>
      <w:r w:rsidRPr="00C97B55">
        <w:rPr>
          <w:rFonts w:ascii="Pragmatica-Book" w:hAnsi="Pragmatica-Book"/>
          <w:w w:val="100"/>
          <w:sz w:val="24"/>
          <w:szCs w:val="24"/>
        </w:rPr>
        <w:t>екіпажем</w:t>
      </w:r>
      <w:proofErr w:type="spellEnd"/>
      <w:r w:rsidRPr="00C97B55">
        <w:rPr>
          <w:rFonts w:ascii="Pragmatica-Book" w:hAnsi="Pragmatica-Book"/>
          <w:w w:val="100"/>
          <w:sz w:val="24"/>
          <w:szCs w:val="24"/>
        </w:rPr>
        <w:t>, який використовує NVG під час виконання польотів на вертольотах за наявності схвалення NVIS;</w:t>
      </w:r>
    </w:p>
    <w:p w14:paraId="65D28E1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(85a) дозволена абсолютна висота прольоту над перешкодою (OCA) або дозволена відносна висота прольоту над перешкодою (OCH) (</w:t>
      </w:r>
      <w:proofErr w:type="spellStart"/>
      <w:r w:rsidRPr="00C97B55">
        <w:rPr>
          <w:rFonts w:ascii="Pragmatica-Book" w:hAnsi="Pragmatica-Book"/>
          <w:w w:val="100"/>
          <w:sz w:val="24"/>
          <w:szCs w:val="24"/>
        </w:rPr>
        <w:t>obstacle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clearance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 xml:space="preserve"> (OCA) </w:t>
      </w:r>
      <w:proofErr w:type="spellStart"/>
      <w:r w:rsidRPr="00C97B55">
        <w:rPr>
          <w:rFonts w:ascii="Pragmatica-Book" w:hAnsi="Pragmatica-Book"/>
          <w:w w:val="100"/>
          <w:sz w:val="24"/>
          <w:szCs w:val="24"/>
        </w:rPr>
        <w:t>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obstacle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clearance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 xml:space="preserve"> (OCH)) — найнижча абсолютна висота або найнижча відносна висота над перевищенням відповідного порогу злітно-посадкової смуги або висотою </w:t>
      </w:r>
      <w:r w:rsidRPr="00C97B55">
        <w:rPr>
          <w:rFonts w:ascii="Pragmatica-Book" w:hAnsi="Pragmatica-Book"/>
          <w:w w:val="100"/>
          <w:sz w:val="24"/>
          <w:szCs w:val="24"/>
        </w:rPr>
        <w:lastRenderedPageBreak/>
        <w:t>аеродрому, як </w:t>
      </w:r>
      <w:proofErr w:type="spellStart"/>
      <w:r w:rsidRPr="00C97B55">
        <w:rPr>
          <w:rFonts w:ascii="Pragmatica-Book" w:hAnsi="Pragmatica-Book"/>
          <w:w w:val="100"/>
          <w:sz w:val="24"/>
          <w:szCs w:val="24"/>
        </w:rPr>
        <w:t>застосовно</w:t>
      </w:r>
      <w:proofErr w:type="spellEnd"/>
      <w:r w:rsidRPr="00C97B55">
        <w:rPr>
          <w:rFonts w:ascii="Pragmatica-Book" w:hAnsi="Pragmatica-Book"/>
          <w:w w:val="100"/>
          <w:sz w:val="24"/>
          <w:szCs w:val="24"/>
        </w:rPr>
        <w:t>, що використовується для встановлення відповідності критеріям прольоту над перешкодами;</w:t>
      </w:r>
    </w:p>
    <w:p w14:paraId="59A248B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(86) експлуатація у відкритому морі (</w:t>
      </w:r>
      <w:proofErr w:type="spellStart"/>
      <w:r w:rsidRPr="00C97B55">
        <w:rPr>
          <w:rFonts w:ascii="Pragmatica-Book" w:hAnsi="Pragmatica-Book"/>
          <w:w w:val="100"/>
          <w:sz w:val="24"/>
          <w:szCs w:val="24"/>
        </w:rPr>
        <w:t>offshore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operations</w:t>
      </w:r>
      <w:proofErr w:type="spellEnd"/>
      <w:r w:rsidRPr="00C97B55">
        <w:rPr>
          <w:rFonts w:ascii="Pragmatica-Book" w:hAnsi="Pragmatica-Book"/>
          <w:w w:val="100"/>
          <w:sz w:val="24"/>
          <w:szCs w:val="24"/>
        </w:rPr>
        <w:t>) — експлуатація, коли значна частина польоту проходить над морськими районами до/від об’єкта у відкритому морі;</w:t>
      </w:r>
    </w:p>
    <w:p w14:paraId="41CBB8E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(86а) об’єкт у відкритому морі (</w:t>
      </w:r>
      <w:proofErr w:type="spellStart"/>
      <w:r w:rsidRPr="00C97B55">
        <w:rPr>
          <w:rFonts w:ascii="Pragmatica-Book" w:hAnsi="Pragmatica-Book"/>
          <w:w w:val="100"/>
          <w:sz w:val="24"/>
          <w:szCs w:val="24"/>
        </w:rPr>
        <w:t>offshore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location</w:t>
      </w:r>
      <w:proofErr w:type="spellEnd"/>
      <w:r w:rsidRPr="00C97B55">
        <w:rPr>
          <w:rFonts w:ascii="Pragmatica-Book" w:hAnsi="Pragmatica-Book"/>
          <w:w w:val="100"/>
          <w:sz w:val="24"/>
          <w:szCs w:val="24"/>
        </w:rPr>
        <w:t>) — об’єкт призначений для експлуатації вертольотів на стаціонарній або плавучій споруді чи судні;</w:t>
      </w:r>
    </w:p>
    <w:p w14:paraId="3F81EA8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(86b) відкрите море (</w:t>
      </w:r>
      <w:proofErr w:type="spellStart"/>
      <w:r w:rsidRPr="00C97B55">
        <w:rPr>
          <w:rFonts w:ascii="Pragmatica-Book" w:hAnsi="Pragmatica-Book"/>
          <w:w w:val="100"/>
          <w:sz w:val="24"/>
          <w:szCs w:val="24"/>
        </w:rPr>
        <w:t>open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sea</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area</w:t>
      </w:r>
      <w:proofErr w:type="spellEnd"/>
      <w:r w:rsidRPr="00C97B55">
        <w:rPr>
          <w:rFonts w:ascii="Pragmatica-Book" w:hAnsi="Pragmatica-Book"/>
          <w:w w:val="100"/>
          <w:sz w:val="24"/>
          <w:szCs w:val="24"/>
        </w:rPr>
        <w:t>) — площа води у бік моря від берегової лінії;</w:t>
      </w:r>
    </w:p>
    <w:p w14:paraId="76104BF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(87) експлуатаційний майданчик (</w:t>
      </w:r>
      <w:proofErr w:type="spellStart"/>
      <w:r w:rsidRPr="00C97B55">
        <w:rPr>
          <w:rFonts w:ascii="Pragmatica-Book" w:hAnsi="Pragmatica-Book"/>
          <w:w w:val="100"/>
          <w:sz w:val="24"/>
          <w:szCs w:val="24"/>
        </w:rPr>
        <w:t>operating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site</w:t>
      </w:r>
      <w:proofErr w:type="spellEnd"/>
      <w:r w:rsidRPr="00C97B55">
        <w:rPr>
          <w:rFonts w:ascii="Pragmatica-Book" w:hAnsi="Pragmatica-Book"/>
          <w:w w:val="100"/>
          <w:sz w:val="24"/>
          <w:szCs w:val="24"/>
        </w:rPr>
        <w:t>) — майданчик (окрім аеродрому), який експлуатант або командир ПС обрав для посадки, зльоту та/або для виконання польотів із зовнішньою підвіскою;</w:t>
      </w:r>
    </w:p>
    <w:p w14:paraId="6A3EF84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(88) експлуатація згідно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1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1) — експлуатація, під час якої у випадку відмови критичного двигуна, вертоліт зможе виконати посадку в межах наявної дистанції перерваного зльоту або безпечно продовжити політ до придатного місця посадки, залежно від часу виникнення відмови;</w:t>
      </w:r>
    </w:p>
    <w:p w14:paraId="0CC89D6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(89) експлуатація згідно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2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2) — експлуатація, під час якої у випадку відмови критичного двигуна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-технічні характеристики вертольоту дають змогу безпечно продовжити політ, окрім ситуацій, коли відмова двигуна трапилася раніше під час зльоту або пізніше у процесі посадки, в обох випадках може бути необхідною вимушена посадка;</w:t>
      </w:r>
    </w:p>
    <w:p w14:paraId="074A724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(90) експлуатація згідно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3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3) — експлуатація, під час якої у разі відмови двигуна в будь-який час під час польоту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обладнаного декількома двигунами, може бути необхідною вимушена посадка та вона має бути виконана, якщо вертоліт обладнано одним двигуном;</w:t>
      </w:r>
    </w:p>
    <w:p w14:paraId="4E0FA23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(91) експлуатаційний контроль (</w:t>
      </w:r>
      <w:proofErr w:type="spellStart"/>
      <w:r w:rsidRPr="00C97B55">
        <w:rPr>
          <w:rFonts w:ascii="Pragmatica-Book" w:hAnsi="Pragmatica-Book"/>
          <w:w w:val="100"/>
          <w:sz w:val="24"/>
          <w:szCs w:val="24"/>
        </w:rPr>
        <w:t>operational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control</w:t>
      </w:r>
      <w:proofErr w:type="spellEnd"/>
      <w:r w:rsidRPr="00C97B55">
        <w:rPr>
          <w:rFonts w:ascii="Pragmatica-Book" w:hAnsi="Pragmatica-Book"/>
          <w:w w:val="100"/>
          <w:sz w:val="24"/>
          <w:szCs w:val="24"/>
        </w:rPr>
        <w:t>) — відповідальність за початок, продовження, припинення або зміну маршруту польоту в інтересах безпеки польотів;</w:t>
      </w:r>
    </w:p>
    <w:p w14:paraId="48CE818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(91a) експлуатаційний кредит (</w:t>
      </w:r>
      <w:proofErr w:type="spellStart"/>
      <w:r w:rsidRPr="00C97B55">
        <w:rPr>
          <w:rFonts w:ascii="Pragmatica-Book" w:hAnsi="Pragmatica-Book"/>
          <w:w w:val="100"/>
          <w:sz w:val="24"/>
          <w:szCs w:val="24"/>
        </w:rPr>
        <w:t>operational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credit</w:t>
      </w:r>
      <w:proofErr w:type="spellEnd"/>
      <w:r w:rsidRPr="00C97B55">
        <w:rPr>
          <w:rFonts w:ascii="Pragmatica-Book" w:hAnsi="Pragmatica-Book"/>
          <w:w w:val="100"/>
          <w:sz w:val="24"/>
          <w:szCs w:val="24"/>
        </w:rPr>
        <w:t>) — кредит для експлуатації удосконаленого ПС, що забезпечує нижчі експлуатаційні мінімуми аеродрому, ніж зазвичай встановлює експлуатант для базового ПС, на основі продуктивності передових систем літака, що використовують доступну зовнішню інфраструктуру. Нижчі експлуатаційні мінімуми можуть включати меншу відносну/абсолютну (</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 висоту прийняття рішення або мінімальну відносну/абсолютну (</w:t>
      </w:r>
      <w:proofErr w:type="spellStart"/>
      <w:r w:rsidRPr="00C97B55">
        <w:rPr>
          <w:rFonts w:ascii="Pragmatica-Book" w:hAnsi="Pragmatica-Book"/>
          <w:w w:val="100"/>
          <w:sz w:val="24"/>
          <w:szCs w:val="24"/>
        </w:rPr>
        <w:t>height</w:t>
      </w:r>
      <w:proofErr w:type="spellEnd"/>
      <w:r w:rsidRPr="00C97B55">
        <w:rPr>
          <w:rFonts w:ascii="Pragmatica-Book" w:hAnsi="Pragmatica-Book"/>
          <w:w w:val="100"/>
          <w:sz w:val="24"/>
          <w:szCs w:val="24"/>
        </w:rPr>
        <w:t>/</w:t>
      </w:r>
      <w:proofErr w:type="spellStart"/>
      <w:r w:rsidRPr="00C97B55">
        <w:rPr>
          <w:rFonts w:ascii="Pragmatica-Book" w:hAnsi="Pragmatica-Book"/>
          <w:w w:val="100"/>
          <w:sz w:val="24"/>
          <w:szCs w:val="24"/>
        </w:rPr>
        <w:t>altitude</w:t>
      </w:r>
      <w:proofErr w:type="spellEnd"/>
      <w:r w:rsidRPr="00C97B55">
        <w:rPr>
          <w:rFonts w:ascii="Pragmatica-Book" w:hAnsi="Pragmatica-Book"/>
          <w:w w:val="100"/>
          <w:sz w:val="24"/>
          <w:szCs w:val="24"/>
        </w:rPr>
        <w:t>) висоту зниження, знижені вимоги до видимості або до наземного обладнання або комбінацію цього;</w:t>
      </w:r>
    </w:p>
    <w:p w14:paraId="354AF8D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(92) професійна перевірка експлуатанта (</w:t>
      </w:r>
      <w:proofErr w:type="spellStart"/>
      <w:r w:rsidRPr="00C97B55">
        <w:rPr>
          <w:rFonts w:ascii="Pragmatica-Book" w:hAnsi="Pragmatica-Book"/>
          <w:w w:val="100"/>
          <w:sz w:val="24"/>
          <w:szCs w:val="24"/>
        </w:rPr>
        <w:t>operator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proficiency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check</w:t>
      </w:r>
      <w:proofErr w:type="spellEnd"/>
      <w:r w:rsidRPr="00C97B55">
        <w:rPr>
          <w:rFonts w:ascii="Pragmatica-Book" w:hAnsi="Pragmatica-Book"/>
          <w:w w:val="100"/>
          <w:sz w:val="24"/>
          <w:szCs w:val="24"/>
        </w:rPr>
        <w:t>) — означає перевірку, проведену експлуатантом та завершену пілотом або членом технічного екіпажу, для демонстрації компетентності при виконанні нормальних, ненормальних і аварійних процедур;</w:t>
      </w:r>
    </w:p>
    <w:p w14:paraId="18386AA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(93) літаки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А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A </w:t>
      </w:r>
      <w:proofErr w:type="spellStart"/>
      <w:r w:rsidRPr="00C97B55">
        <w:rPr>
          <w:rFonts w:ascii="Pragmatica-Book" w:hAnsi="Pragmatica-Book"/>
          <w:w w:val="100"/>
          <w:sz w:val="24"/>
          <w:szCs w:val="24"/>
        </w:rPr>
        <w:t>aeroplanes</w:t>
      </w:r>
      <w:proofErr w:type="spellEnd"/>
      <w:r w:rsidRPr="00C97B55">
        <w:rPr>
          <w:rFonts w:ascii="Pragmatica-Book" w:hAnsi="Pragmatica-Book"/>
          <w:w w:val="100"/>
          <w:sz w:val="24"/>
          <w:szCs w:val="24"/>
        </w:rPr>
        <w:t>) — багатомоторні літаки, які оснащені турбогвинтовими двигунами з MOPSC понад дев’ять або максимальною злітною масою понад 5700 кг та всі багатомоторні турбореактивні літаки;</w:t>
      </w:r>
    </w:p>
    <w:p w14:paraId="476064C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(94) літаки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В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B </w:t>
      </w:r>
      <w:proofErr w:type="spellStart"/>
      <w:r w:rsidRPr="00C97B55">
        <w:rPr>
          <w:rFonts w:ascii="Pragmatica-Book" w:hAnsi="Pragmatica-Book"/>
          <w:w w:val="100"/>
          <w:sz w:val="24"/>
          <w:szCs w:val="24"/>
        </w:rPr>
        <w:t>aeroplanes</w:t>
      </w:r>
      <w:proofErr w:type="spellEnd"/>
      <w:r w:rsidRPr="00C97B55">
        <w:rPr>
          <w:rFonts w:ascii="Pragmatica-Book" w:hAnsi="Pragmatica-Book"/>
          <w:w w:val="100"/>
          <w:sz w:val="24"/>
          <w:szCs w:val="24"/>
        </w:rPr>
        <w:t>) — літаки, які оснащені гвинтовими двигунами з MOPSC дев’ять або менше та максимальною злітною масою 5700 кг або менше;</w:t>
      </w:r>
    </w:p>
    <w:p w14:paraId="5806230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(95) літаки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С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class</w:t>
      </w:r>
      <w:proofErr w:type="spellEnd"/>
      <w:r w:rsidRPr="00C97B55">
        <w:rPr>
          <w:rFonts w:ascii="Pragmatica-Book" w:hAnsi="Pragmatica-Book"/>
          <w:w w:val="100"/>
          <w:sz w:val="24"/>
          <w:szCs w:val="24"/>
        </w:rPr>
        <w:t xml:space="preserve"> C </w:t>
      </w:r>
      <w:proofErr w:type="spellStart"/>
      <w:r w:rsidRPr="00C97B55">
        <w:rPr>
          <w:rFonts w:ascii="Pragmatica-Book" w:hAnsi="Pragmatica-Book"/>
          <w:w w:val="100"/>
          <w:sz w:val="24"/>
          <w:szCs w:val="24"/>
        </w:rPr>
        <w:t>aeroplanes</w:t>
      </w:r>
      <w:proofErr w:type="spellEnd"/>
      <w:r w:rsidRPr="00C97B55">
        <w:rPr>
          <w:rFonts w:ascii="Pragmatica-Book" w:hAnsi="Pragmatica-Book"/>
          <w:w w:val="100"/>
          <w:sz w:val="24"/>
          <w:szCs w:val="24"/>
        </w:rPr>
        <w:t>) — літаки, які обладнані поршневими двигунами з MOPSC понад дев’ять або максимальною злітною масою понад 5700 кг;</w:t>
      </w:r>
    </w:p>
    <w:p w14:paraId="7E7A47A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(95a) система пристроїв для перевезення персоналу (PCDS) (</w:t>
      </w:r>
      <w:proofErr w:type="spellStart"/>
      <w:r w:rsidRPr="00C97B55">
        <w:rPr>
          <w:rFonts w:ascii="Pragmatica-Book" w:hAnsi="Pragmatica-Book"/>
          <w:w w:val="100"/>
          <w:sz w:val="24"/>
          <w:szCs w:val="24"/>
        </w:rPr>
        <w:t>personnel-carrying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lastRenderedPageBreak/>
        <w:t>system</w:t>
      </w:r>
      <w:proofErr w:type="spellEnd"/>
      <w:r w:rsidRPr="00C97B55">
        <w:rPr>
          <w:rFonts w:ascii="Pragmatica-Book" w:hAnsi="Pragmatica-Book"/>
          <w:w w:val="100"/>
          <w:sz w:val="24"/>
          <w:szCs w:val="24"/>
        </w:rPr>
        <w:t>) — система, що включає один або більше пристроїв, приєднаних до підіймача чи вантажного гака або вмонтованих до корпусу вертольоту під час зовнішнього перевезення осіб (HEC) або використання підйомного обладнання вертольоту (HHO). Пристрої мають міцність конструкції та характеристики, необхідні для перевезення пасажирів ззовні вертольоту, (наприклад, ремінь безпеки з або без механізму швидкого звільнення і каната зі з’єднувальним кільцем, нерухомо закріплений кошик чи кабіна);</w:t>
      </w:r>
    </w:p>
    <w:p w14:paraId="341C1E3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(95b) проста система пристроїв для перевезення персоналу (проста PCDS) (</w:t>
      </w:r>
      <w:proofErr w:type="spellStart"/>
      <w:r w:rsidRPr="00C97B55">
        <w:rPr>
          <w:rFonts w:ascii="Pragmatica-Book" w:hAnsi="Pragmatica-Book"/>
          <w:w w:val="100"/>
          <w:sz w:val="24"/>
          <w:szCs w:val="24"/>
        </w:rPr>
        <w:t>simple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personnel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carrying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system</w:t>
      </w:r>
      <w:proofErr w:type="spellEnd"/>
      <w:r w:rsidRPr="00C97B55">
        <w:rPr>
          <w:rFonts w:ascii="Pragmatica-Book" w:hAnsi="Pragmatica-Book"/>
          <w:w w:val="100"/>
          <w:sz w:val="24"/>
          <w:szCs w:val="24"/>
        </w:rPr>
        <w:t>) — PCDS, яка відповідає таким умовам:</w:t>
      </w:r>
    </w:p>
    <w:p w14:paraId="35C0460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відповідає стандартам, які застосовні до індивідуальних засобів захисту;</w:t>
      </w:r>
    </w:p>
    <w:p w14:paraId="2C4C364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(b) </w:t>
      </w:r>
      <w:proofErr w:type="spellStart"/>
      <w:r w:rsidRPr="00C97B55">
        <w:rPr>
          <w:rFonts w:ascii="Pragmatica-Book" w:hAnsi="Pragmatica-Book"/>
          <w:w w:val="100"/>
          <w:sz w:val="24"/>
          <w:szCs w:val="24"/>
        </w:rPr>
        <w:t>спроектована</w:t>
      </w:r>
      <w:proofErr w:type="spellEnd"/>
      <w:r w:rsidRPr="00C97B55">
        <w:rPr>
          <w:rFonts w:ascii="Pragmatica-Book" w:hAnsi="Pragmatica-Book"/>
          <w:w w:val="100"/>
          <w:sz w:val="24"/>
          <w:szCs w:val="24"/>
        </w:rPr>
        <w:t xml:space="preserve"> таким чином, що дозволяє фіксувати не більше ніж одну особу (наприклад, оператора підіймача чи вантажного гака, спеціаліста з виконання завдань чи фотографа) всередині кабіни або фіксувати не більше ніж двох осіб ззовні кабіни;</w:t>
      </w:r>
    </w:p>
    <w:p w14:paraId="02CB9F5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не є нерухомо закріпленою конструкцією, такою як кабіна, платформа чи кошик;</w:t>
      </w:r>
    </w:p>
    <w:p w14:paraId="58AD442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(96) командир ПС (</w:t>
      </w:r>
      <w:proofErr w:type="spellStart"/>
      <w:r w:rsidRPr="00C97B55">
        <w:rPr>
          <w:rFonts w:ascii="Pragmatica-Book" w:hAnsi="Pragmatica-Book"/>
          <w:w w:val="100"/>
          <w:sz w:val="24"/>
          <w:szCs w:val="24"/>
        </w:rPr>
        <w:t>pilot-in-command</w:t>
      </w:r>
      <w:proofErr w:type="spellEnd"/>
      <w:r w:rsidRPr="00C97B55">
        <w:rPr>
          <w:rFonts w:ascii="Pragmatica-Book" w:hAnsi="Pragmatica-Book"/>
          <w:w w:val="100"/>
          <w:sz w:val="24"/>
          <w:szCs w:val="24"/>
        </w:rPr>
        <w:t>) — пілот, якого призначено для виконання керівних функцій і який є відповідальним за безпечне виконання польотів. Для потреб комерційної повітряної експлуатації командир ПС повинен іменуватися як «командир»;</w:t>
      </w:r>
    </w:p>
    <w:p w14:paraId="0A1D04D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(96a) портативний EFB (</w:t>
      </w:r>
      <w:proofErr w:type="spellStart"/>
      <w:r w:rsidRPr="00C97B55">
        <w:rPr>
          <w:rFonts w:ascii="Pragmatica-Book" w:hAnsi="Pragmatica-Book"/>
          <w:w w:val="100"/>
          <w:sz w:val="24"/>
          <w:szCs w:val="24"/>
        </w:rPr>
        <w:t>portable</w:t>
      </w:r>
      <w:proofErr w:type="spellEnd"/>
      <w:r w:rsidRPr="00C97B55">
        <w:rPr>
          <w:rFonts w:ascii="Pragmatica-Book" w:hAnsi="Pragmatica-Book"/>
          <w:w w:val="100"/>
          <w:sz w:val="24"/>
          <w:szCs w:val="24"/>
        </w:rPr>
        <w:t xml:space="preserve"> EFB) — портативна </w:t>
      </w:r>
      <w:proofErr w:type="spellStart"/>
      <w:r w:rsidRPr="00C97B55">
        <w:rPr>
          <w:rFonts w:ascii="Pragmatica-Book" w:hAnsi="Pragmatica-Book"/>
          <w:w w:val="100"/>
          <w:sz w:val="24"/>
          <w:szCs w:val="24"/>
        </w:rPr>
        <w:t>хост</w:t>
      </w:r>
      <w:proofErr w:type="spellEnd"/>
      <w:r w:rsidRPr="00C97B55">
        <w:rPr>
          <w:rFonts w:ascii="Pragmatica-Book" w:hAnsi="Pragmatica-Book"/>
          <w:w w:val="100"/>
          <w:sz w:val="24"/>
          <w:szCs w:val="24"/>
        </w:rPr>
        <w:t>-платформа EFB, що її використовують у кабіні пілота, яка не є частиною конфігурації сертифікованого ПС;</w:t>
      </w:r>
    </w:p>
    <w:p w14:paraId="1650313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(96b) портативний електронний пристрій (</w:t>
      </w:r>
      <w:proofErr w:type="spellStart"/>
      <w:r w:rsidRPr="00C97B55">
        <w:rPr>
          <w:rFonts w:ascii="Pragmatica-Book" w:hAnsi="Pragmatica-Book"/>
          <w:w w:val="100"/>
          <w:sz w:val="24"/>
          <w:szCs w:val="24"/>
        </w:rPr>
        <w:t>portable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electronic</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device</w:t>
      </w:r>
      <w:proofErr w:type="spellEnd"/>
      <w:r w:rsidRPr="00C97B55">
        <w:rPr>
          <w:rFonts w:ascii="Pragmatica-Book" w:hAnsi="Pragmatica-Book"/>
          <w:w w:val="100"/>
          <w:sz w:val="24"/>
          <w:szCs w:val="24"/>
        </w:rPr>
        <w:t> — PED) — будь-який тип електронного пристрою, як правило, але не обмежуючись споживчою електронікою, що принесений на борт ПС членами екіпажу, пасажирами або як частина вантажу, що не входить до складу сертифікованого ПС. PED включає все обладнання, яке здатне споживати електричну енергію. Електрична енергія може бути забезпечена з внутрішніх джерел, таких як батареї (акумуляторні або такі, що не перезаряджаються), або шляхом підключення пристроїв до відповідних джерел струму ПС;</w:t>
      </w:r>
    </w:p>
    <w:p w14:paraId="1D7D7EF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(97) основне місце діяльності (</w:t>
      </w:r>
      <w:proofErr w:type="spellStart"/>
      <w:r w:rsidRPr="00C97B55">
        <w:rPr>
          <w:rFonts w:ascii="Pragmatica-Book" w:hAnsi="Pragmatica-Book"/>
          <w:w w:val="100"/>
          <w:sz w:val="24"/>
          <w:szCs w:val="24"/>
        </w:rPr>
        <w:t>principal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place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business</w:t>
      </w:r>
      <w:proofErr w:type="spellEnd"/>
      <w:r w:rsidRPr="00C97B55">
        <w:rPr>
          <w:rFonts w:ascii="Pragmatica-Book" w:hAnsi="Pragmatica-Book"/>
          <w:w w:val="100"/>
          <w:sz w:val="24"/>
          <w:szCs w:val="24"/>
        </w:rPr>
        <w:t>) — головний офіс або зареєстроване місцезнаходження організації, у якому виконуються головні фінансові функції та експлуатаційний контроль за тими видами діяльності, які передбачені цими Авіаційними правилами;</w:t>
      </w:r>
    </w:p>
    <w:p w14:paraId="727BF3E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 xml:space="preserve">(98) </w:t>
      </w:r>
      <w:proofErr w:type="spellStart"/>
      <w:r w:rsidRPr="00C97B55">
        <w:rPr>
          <w:rFonts w:ascii="Pragmatica-Book" w:hAnsi="Pragmatica-Book"/>
          <w:w w:val="100"/>
          <w:sz w:val="24"/>
          <w:szCs w:val="24"/>
        </w:rPr>
        <w:t>пріоритизація</w:t>
      </w:r>
      <w:proofErr w:type="spellEnd"/>
      <w:r w:rsidRPr="00C97B55">
        <w:rPr>
          <w:rFonts w:ascii="Pragmatica-Book" w:hAnsi="Pragmatica-Book"/>
          <w:w w:val="100"/>
          <w:sz w:val="24"/>
          <w:szCs w:val="24"/>
        </w:rPr>
        <w:t xml:space="preserve"> інспекцій на пероні (</w:t>
      </w:r>
      <w:proofErr w:type="spellStart"/>
      <w:r w:rsidRPr="00C97B55">
        <w:rPr>
          <w:rFonts w:ascii="Pragmatica-Book" w:hAnsi="Pragmatica-Book"/>
          <w:w w:val="100"/>
          <w:sz w:val="24"/>
          <w:szCs w:val="24"/>
        </w:rPr>
        <w:t>prioritisation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ramp</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inspections</w:t>
      </w:r>
      <w:proofErr w:type="spellEnd"/>
      <w:r w:rsidRPr="00C97B55">
        <w:rPr>
          <w:rFonts w:ascii="Pragmatica-Book" w:hAnsi="Pragmatica-Book"/>
          <w:w w:val="100"/>
          <w:sz w:val="24"/>
          <w:szCs w:val="24"/>
        </w:rPr>
        <w:t>) — призначення із загальної кількості наземних інспекцій, відповідної кількості таких інспекцій, що виконуються щорічно уповноваженим органом або від його імені, як це передбачено в </w:t>
      </w:r>
      <w:proofErr w:type="spellStart"/>
      <w:r w:rsidRPr="00C97B55">
        <w:rPr>
          <w:rFonts w:ascii="Pragmatica-Book" w:hAnsi="Pragmatica-Book"/>
          <w:w w:val="100"/>
          <w:sz w:val="24"/>
          <w:szCs w:val="24"/>
        </w:rPr>
        <w:t>Part</w:t>
      </w:r>
      <w:proofErr w:type="spellEnd"/>
      <w:r w:rsidRPr="00C97B55">
        <w:rPr>
          <w:rFonts w:ascii="Pragmatica-Book" w:hAnsi="Pragmatica-Book"/>
          <w:w w:val="100"/>
          <w:sz w:val="24"/>
          <w:szCs w:val="24"/>
        </w:rPr>
        <w:t>-ARO;</w:t>
      </w:r>
    </w:p>
    <w:p w14:paraId="184A18D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(98a) кваліфікований (</w:t>
      </w:r>
      <w:proofErr w:type="spellStart"/>
      <w:r w:rsidRPr="00C97B55">
        <w:rPr>
          <w:rFonts w:ascii="Pragmatica-Book" w:hAnsi="Pragmatica-Book"/>
          <w:w w:val="100"/>
          <w:sz w:val="24"/>
          <w:szCs w:val="24"/>
        </w:rPr>
        <w:t>proficient</w:t>
      </w:r>
      <w:proofErr w:type="spellEnd"/>
      <w:r w:rsidRPr="00C97B55">
        <w:rPr>
          <w:rFonts w:ascii="Pragmatica-Book" w:hAnsi="Pragmatica-Book"/>
          <w:w w:val="100"/>
          <w:sz w:val="24"/>
          <w:szCs w:val="24"/>
        </w:rPr>
        <w:t xml:space="preserve">) — демонстрація необхідних </w:t>
      </w:r>
      <w:proofErr w:type="spellStart"/>
      <w:r w:rsidRPr="00C97B55">
        <w:rPr>
          <w:rFonts w:ascii="Pragmatica-Book" w:hAnsi="Pragmatica-Book"/>
          <w:w w:val="100"/>
          <w:sz w:val="24"/>
          <w:szCs w:val="24"/>
        </w:rPr>
        <w:t>навичків</w:t>
      </w:r>
      <w:proofErr w:type="spellEnd"/>
      <w:r w:rsidRPr="00C97B55">
        <w:rPr>
          <w:rFonts w:ascii="Pragmatica-Book" w:hAnsi="Pragmatica-Book"/>
          <w:w w:val="100"/>
          <w:sz w:val="24"/>
          <w:szCs w:val="24"/>
        </w:rPr>
        <w:t>, знання та ставлення, які необхідні для виконання будь-яких визначених завдань відповідно до встановленого стандарту;</w:t>
      </w:r>
    </w:p>
    <w:p w14:paraId="6DA834F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(98b) психоактивні речовини (</w:t>
      </w:r>
      <w:proofErr w:type="spellStart"/>
      <w:r w:rsidRPr="00C97B55">
        <w:rPr>
          <w:rFonts w:ascii="Pragmatica-Book" w:hAnsi="Pragmatica-Book"/>
          <w:w w:val="100"/>
          <w:sz w:val="24"/>
          <w:szCs w:val="24"/>
        </w:rPr>
        <w:t>psychoactive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substances</w:t>
      </w:r>
      <w:proofErr w:type="spellEnd"/>
      <w:r w:rsidRPr="00C97B55">
        <w:rPr>
          <w:rFonts w:ascii="Pragmatica-Book" w:hAnsi="Pragmatica-Book"/>
          <w:w w:val="100"/>
          <w:sz w:val="24"/>
          <w:szCs w:val="24"/>
        </w:rPr>
        <w:t xml:space="preserve">) — алкоголь, </w:t>
      </w:r>
      <w:proofErr w:type="spellStart"/>
      <w:r w:rsidRPr="00C97B55">
        <w:rPr>
          <w:rFonts w:ascii="Pragmatica-Book" w:hAnsi="Pragmatica-Book"/>
          <w:w w:val="100"/>
          <w:sz w:val="24"/>
          <w:szCs w:val="24"/>
        </w:rPr>
        <w:t>опіоїди</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каннабіноїди</w:t>
      </w:r>
      <w:proofErr w:type="spellEnd"/>
      <w:r w:rsidRPr="00C97B55">
        <w:rPr>
          <w:rFonts w:ascii="Pragmatica-Book" w:hAnsi="Pragmatica-Book"/>
          <w:w w:val="100"/>
          <w:sz w:val="24"/>
          <w:szCs w:val="24"/>
        </w:rPr>
        <w:t>, седативні та снодійні засоби, кокаїн, інші психостимулятори, галюциногени та летючі розчинники, за винятком кофеїну та тютюну;</w:t>
      </w:r>
    </w:p>
    <w:p w14:paraId="6903E1E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(99) майданчик громадського інтересу (</w:t>
      </w:r>
      <w:proofErr w:type="spellStart"/>
      <w:r w:rsidRPr="00C97B55">
        <w:rPr>
          <w:rFonts w:ascii="Pragmatica-Book" w:hAnsi="Pragmatica-Book"/>
          <w:w w:val="100"/>
          <w:sz w:val="24"/>
          <w:szCs w:val="24"/>
        </w:rPr>
        <w:t>public</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interest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site</w:t>
      </w:r>
      <w:proofErr w:type="spellEnd"/>
      <w:r w:rsidRPr="00C97B55">
        <w:rPr>
          <w:rFonts w:ascii="Pragmatica-Book" w:hAnsi="Pragmatica-Book"/>
          <w:w w:val="100"/>
          <w:sz w:val="24"/>
          <w:szCs w:val="24"/>
        </w:rPr>
        <w:t xml:space="preserve"> — PIS) — майданчик, який використовується для польотів виключно в національних інтересах; </w:t>
      </w:r>
    </w:p>
    <w:p w14:paraId="54FE71E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(100) інспекція на пероні (</w:t>
      </w:r>
      <w:proofErr w:type="spellStart"/>
      <w:r w:rsidRPr="00C97B55">
        <w:rPr>
          <w:rFonts w:ascii="Pragmatica-Book" w:hAnsi="Pragmatica-Book"/>
          <w:w w:val="100"/>
          <w:sz w:val="24"/>
          <w:szCs w:val="24"/>
        </w:rPr>
        <w:t>ramp</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inspection</w:t>
      </w:r>
      <w:proofErr w:type="spellEnd"/>
      <w:r w:rsidRPr="00C97B55">
        <w:rPr>
          <w:rFonts w:ascii="Pragmatica-Book" w:hAnsi="Pragmatica-Book"/>
          <w:w w:val="100"/>
          <w:sz w:val="24"/>
          <w:szCs w:val="24"/>
        </w:rPr>
        <w:t>) — інспекція ПС, кваліфікації льотного та </w:t>
      </w:r>
      <w:proofErr w:type="spellStart"/>
      <w:r w:rsidRPr="00C97B55">
        <w:rPr>
          <w:rFonts w:ascii="Pragmatica-Book" w:hAnsi="Pragmatica-Book"/>
          <w:w w:val="100"/>
          <w:sz w:val="24"/>
          <w:szCs w:val="24"/>
        </w:rPr>
        <w:t>кабінного</w:t>
      </w:r>
      <w:proofErr w:type="spellEnd"/>
      <w:r w:rsidRPr="00C97B55">
        <w:rPr>
          <w:rFonts w:ascii="Pragmatica-Book" w:hAnsi="Pragmatica-Book"/>
          <w:w w:val="100"/>
          <w:sz w:val="24"/>
          <w:szCs w:val="24"/>
        </w:rPr>
        <w:t xml:space="preserve"> екіпажів, польотної документації з метою перевірки дотримання відповідних застосовних вимог;</w:t>
      </w:r>
    </w:p>
    <w:p w14:paraId="40645E9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(101) інтервал усунення несправності (</w:t>
      </w:r>
      <w:proofErr w:type="spellStart"/>
      <w:r w:rsidRPr="00C97B55">
        <w:rPr>
          <w:rFonts w:ascii="Pragmatica-Book" w:hAnsi="Pragmatica-Book"/>
          <w:w w:val="100"/>
          <w:sz w:val="24"/>
          <w:szCs w:val="24"/>
        </w:rPr>
        <w:t>rectification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interval</w:t>
      </w:r>
      <w:proofErr w:type="spellEnd"/>
      <w:r w:rsidRPr="00C97B55">
        <w:rPr>
          <w:rFonts w:ascii="Pragmatica-Book" w:hAnsi="Pragmatica-Book"/>
          <w:w w:val="100"/>
          <w:sz w:val="24"/>
          <w:szCs w:val="24"/>
        </w:rPr>
        <w:t>) — обмеження тривалості експлуатації з несправним обладнанням;</w:t>
      </w:r>
    </w:p>
    <w:p w14:paraId="658EB9F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(102) наявна дистанція перерваного зльоту (</w:t>
      </w:r>
      <w:proofErr w:type="spellStart"/>
      <w:r w:rsidRPr="00C97B55">
        <w:rPr>
          <w:rFonts w:ascii="Pragmatica-Book" w:hAnsi="Pragmatica-Book"/>
          <w:w w:val="100"/>
          <w:sz w:val="24"/>
          <w:szCs w:val="24"/>
        </w:rPr>
        <w:t>rejected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xml:space="preserve"> — RTODAH) — довжина зони кінцевого етапу заходження на посадку та зльоту, що заявлена як доступна та придатна для завершення маневру перерваного зльоту вертольотами, </w:t>
      </w:r>
      <w:r w:rsidRPr="00C97B55">
        <w:rPr>
          <w:rFonts w:ascii="Pragmatica-Book" w:hAnsi="Pragmatica-Book"/>
          <w:w w:val="100"/>
          <w:sz w:val="24"/>
          <w:szCs w:val="24"/>
        </w:rPr>
        <w:lastRenderedPageBreak/>
        <w:t>які експлуатуються згідно з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-технічними характеристиками класу 1;</w:t>
      </w:r>
    </w:p>
    <w:p w14:paraId="2F8178D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(103) необхідна дистанція перерваного зльоту (</w:t>
      </w:r>
      <w:proofErr w:type="spellStart"/>
      <w:r w:rsidRPr="00C97B55">
        <w:rPr>
          <w:rFonts w:ascii="Pragmatica-Book" w:hAnsi="Pragmatica-Book"/>
          <w:w w:val="100"/>
          <w:sz w:val="24"/>
          <w:szCs w:val="24"/>
        </w:rPr>
        <w:t>rejected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required</w:t>
      </w:r>
      <w:proofErr w:type="spellEnd"/>
      <w:r w:rsidRPr="00C97B55">
        <w:rPr>
          <w:rFonts w:ascii="Pragmatica-Book" w:hAnsi="Pragmatica-Book"/>
          <w:w w:val="100"/>
          <w:sz w:val="24"/>
          <w:szCs w:val="24"/>
        </w:rPr>
        <w:t> — RTODRH) — необхідна горизонтальна дистанція від точки початку зльоту до точки, де вертоліт повністю зупиняється після відмови двигуна та перерваного зльоту в точці прийняття рішення на зліт;</w:t>
      </w:r>
    </w:p>
    <w:p w14:paraId="1505EC2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(103а) специфікація необхідних навігаційних характеристик (</w:t>
      </w:r>
      <w:proofErr w:type="spellStart"/>
      <w:r w:rsidRPr="00C97B55">
        <w:rPr>
          <w:rFonts w:ascii="Pragmatica-Book" w:hAnsi="Pragmatica-Book"/>
          <w:w w:val="100"/>
          <w:sz w:val="24"/>
          <w:szCs w:val="24"/>
        </w:rPr>
        <w:t>required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navigation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performance</w:t>
      </w:r>
      <w:proofErr w:type="spellEnd"/>
      <w:r w:rsidRPr="00C97B55">
        <w:rPr>
          <w:rFonts w:ascii="Pragmatica-Book" w:hAnsi="Pragmatica-Book"/>
          <w:w w:val="100"/>
          <w:sz w:val="24"/>
          <w:szCs w:val="24"/>
        </w:rPr>
        <w:t xml:space="preserve"> (RNP) </w:t>
      </w:r>
      <w:proofErr w:type="spellStart"/>
      <w:r w:rsidRPr="00C97B55">
        <w:rPr>
          <w:rFonts w:ascii="Pragmatica-Book" w:hAnsi="Pragmatica-Book"/>
          <w:w w:val="100"/>
          <w:sz w:val="24"/>
          <w:szCs w:val="24"/>
        </w:rPr>
        <w:t>specification</w:t>
      </w:r>
      <w:proofErr w:type="spellEnd"/>
      <w:r w:rsidRPr="00C97B55">
        <w:rPr>
          <w:rFonts w:ascii="Pragmatica-Book" w:hAnsi="Pragmatica-Book"/>
          <w:w w:val="100"/>
          <w:sz w:val="24"/>
          <w:szCs w:val="24"/>
        </w:rPr>
        <w:t>) — навігаційна специфікація для експлуатації PBN, яка містить вимоги моніторингу та сповіщення бортовою системою щодо навігаційних характеристик;</w:t>
      </w:r>
    </w:p>
    <w:p w14:paraId="1F42884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(103b) повідомлення про стан злітно-посадкової смуги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condition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report</w:t>
      </w:r>
      <w:proofErr w:type="spellEnd"/>
      <w:r w:rsidRPr="00C97B55">
        <w:rPr>
          <w:rFonts w:ascii="Pragmatica-Book" w:hAnsi="Pragmatica-Book"/>
          <w:w w:val="100"/>
          <w:sz w:val="24"/>
          <w:szCs w:val="24"/>
        </w:rPr>
        <w:t> — RCR) — комплексний стандартизований звіт стосовно стану поверхні злітно-посадкової смуги та його впливу на здійснення посадки і зльоту ПС, наданий за допомогою коду стану злітно-посадкової смуги;</w:t>
      </w:r>
    </w:p>
    <w:p w14:paraId="56724D3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(104) дальність видимості на злітно-посадковій смузі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visual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range</w:t>
      </w:r>
      <w:proofErr w:type="spellEnd"/>
      <w:r w:rsidRPr="00C97B55">
        <w:rPr>
          <w:rFonts w:ascii="Pragmatica-Book" w:hAnsi="Pragmatica-Book"/>
          <w:w w:val="100"/>
          <w:sz w:val="24"/>
          <w:szCs w:val="24"/>
        </w:rPr>
        <w:t> — RVR) — відстань на якій пілот ПС, що перебуває на осьовій лінії злітно-посадкової смуги, може бачити маркування смуги, або розмежувальні вогні злітно-посадкової смуги, або ідентифікацію її осьової лінії;</w:t>
      </w:r>
    </w:p>
    <w:p w14:paraId="7A099092" w14:textId="290044E0"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(104a) безпечна посадка (</w:t>
      </w:r>
      <w:proofErr w:type="spellStart"/>
      <w:r w:rsidRPr="00C97B55">
        <w:rPr>
          <w:rFonts w:ascii="Pragmatica-Book" w:hAnsi="Pragmatica-Book"/>
          <w:w w:val="100"/>
          <w:sz w:val="24"/>
          <w:szCs w:val="24"/>
        </w:rPr>
        <w:t>safe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 в контексті паливно-енергетичної політики або паливно-енергетичних схем, посадка на відповідний аеродром або експлуатаційну площадку з не менше ніж залишковим резервом палива\енергії, що залишився, і у відповідність застосовним експлуатаційним процедурам та експлуатаційним мінімумам аеродрому;</w:t>
      </w:r>
    </w:p>
    <w:p w14:paraId="5BFC1D7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(105) безпечна вимушена посадка (</w:t>
      </w:r>
      <w:proofErr w:type="spellStart"/>
      <w:r w:rsidRPr="00C97B55">
        <w:rPr>
          <w:rFonts w:ascii="Pragmatica-Book" w:hAnsi="Pragmatica-Book"/>
          <w:w w:val="100"/>
          <w:sz w:val="24"/>
          <w:szCs w:val="24"/>
        </w:rPr>
        <w:t>safe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forced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landing</w:t>
      </w:r>
      <w:proofErr w:type="spellEnd"/>
      <w:r w:rsidRPr="00C97B55">
        <w:rPr>
          <w:rFonts w:ascii="Pragmatica-Book" w:hAnsi="Pragmatica-Book"/>
          <w:w w:val="100"/>
          <w:sz w:val="24"/>
          <w:szCs w:val="24"/>
        </w:rPr>
        <w:t>) — неминуча посадка на поверхню землі або на воду з обґрунтованим очікуванням відсутності травм у людей у ПС або на поверхні після посадки;</w:t>
      </w:r>
    </w:p>
    <w:p w14:paraId="72030B6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(105a) персонал, чутливий до безпеки (</w:t>
      </w:r>
      <w:proofErr w:type="spellStart"/>
      <w:r w:rsidRPr="00C97B55">
        <w:rPr>
          <w:rFonts w:ascii="Pragmatica-Book" w:hAnsi="Pragmatica-Book"/>
          <w:w w:val="100"/>
          <w:sz w:val="24"/>
          <w:szCs w:val="24"/>
        </w:rPr>
        <w:t>safety-sensitive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personnel</w:t>
      </w:r>
      <w:proofErr w:type="spellEnd"/>
      <w:r w:rsidRPr="00C97B55">
        <w:rPr>
          <w:rFonts w:ascii="Pragmatica-Book" w:hAnsi="Pragmatica-Book"/>
          <w:w w:val="100"/>
          <w:sz w:val="24"/>
          <w:szCs w:val="24"/>
        </w:rPr>
        <w:t xml:space="preserve">) — особи, які можуть загрожувати безпеці авіації, якщо вони виконують свої обов’язки та функції неналежно, включаючи членів льотного екіпажу та членів </w:t>
      </w:r>
      <w:proofErr w:type="spellStart"/>
      <w:r w:rsidRPr="00C97B55">
        <w:rPr>
          <w:rFonts w:ascii="Pragmatica-Book" w:hAnsi="Pragmatica-Book"/>
          <w:w w:val="100"/>
          <w:sz w:val="24"/>
          <w:szCs w:val="24"/>
        </w:rPr>
        <w:t>кабінного</w:t>
      </w:r>
      <w:proofErr w:type="spellEnd"/>
      <w:r w:rsidRPr="00C97B55">
        <w:rPr>
          <w:rFonts w:ascii="Pragmatica-Book" w:hAnsi="Pragmatica-Book"/>
          <w:w w:val="100"/>
          <w:sz w:val="24"/>
          <w:szCs w:val="24"/>
        </w:rPr>
        <w:t xml:space="preserve"> екіпажу, обслуговуючий персонал повітряних суден ПС та диспетчерів повітряного руху;</w:t>
      </w:r>
    </w:p>
    <w:p w14:paraId="79D9A94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(105b) фаза навчання на основі сценарію (</w:t>
      </w:r>
      <w:proofErr w:type="spellStart"/>
      <w:r w:rsidRPr="00C97B55">
        <w:rPr>
          <w:rFonts w:ascii="Pragmatica-Book" w:hAnsi="Pragmatica-Book"/>
          <w:w w:val="100"/>
          <w:sz w:val="24"/>
          <w:szCs w:val="24"/>
        </w:rPr>
        <w:t>scenario-based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phase</w:t>
      </w:r>
      <w:proofErr w:type="spellEnd"/>
      <w:r w:rsidRPr="00C97B55">
        <w:rPr>
          <w:rFonts w:ascii="Pragmatica-Book" w:hAnsi="Pragmatica-Book"/>
          <w:w w:val="100"/>
          <w:sz w:val="24"/>
          <w:szCs w:val="24"/>
        </w:rPr>
        <w:t>) — етап модуля ЕВТ, який зосереджується на розвитку компетенції, у той час як пілот навчається пом’якшити найбільш критичні ризики, визначені для до покоління літака. Він повинен включати управління загрозами та помилками конкретних експлуатантів у лінійно-орієнтованому середовищі реального часу;</w:t>
      </w:r>
    </w:p>
    <w:p w14:paraId="2E405653"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(106) гідроплан (</w:t>
      </w:r>
      <w:proofErr w:type="spellStart"/>
      <w:r w:rsidRPr="00C97B55">
        <w:rPr>
          <w:rFonts w:ascii="Pragmatica-Book" w:hAnsi="Pragmatica-Book"/>
          <w:w w:val="100"/>
          <w:sz w:val="24"/>
          <w:szCs w:val="24"/>
        </w:rPr>
        <w:t>seaplane</w:t>
      </w:r>
      <w:proofErr w:type="spellEnd"/>
      <w:r w:rsidRPr="00C97B55">
        <w:rPr>
          <w:rFonts w:ascii="Pragmatica-Book" w:hAnsi="Pragmatica-Book"/>
          <w:w w:val="100"/>
          <w:sz w:val="24"/>
          <w:szCs w:val="24"/>
        </w:rPr>
        <w:t xml:space="preserve">) — ПС із фіксованим крилом, яке </w:t>
      </w:r>
      <w:proofErr w:type="spellStart"/>
      <w:r w:rsidRPr="00C97B55">
        <w:rPr>
          <w:rFonts w:ascii="Pragmatica-Book" w:hAnsi="Pragmatica-Book"/>
          <w:w w:val="100"/>
          <w:sz w:val="24"/>
          <w:szCs w:val="24"/>
        </w:rPr>
        <w:t>спроектовано</w:t>
      </w:r>
      <w:proofErr w:type="spellEnd"/>
      <w:r w:rsidRPr="00C97B55">
        <w:rPr>
          <w:rFonts w:ascii="Pragmatica-Book" w:hAnsi="Pragmatica-Book"/>
          <w:w w:val="100"/>
          <w:sz w:val="24"/>
          <w:szCs w:val="24"/>
        </w:rPr>
        <w:t xml:space="preserve"> для зльоту і посадки на воду, а також амфібії, які експлуатуються як гідроплани;</w:t>
      </w:r>
    </w:p>
    <w:p w14:paraId="753C6AE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(107) окремі злітно-посадкові смуги (</w:t>
      </w:r>
      <w:proofErr w:type="spellStart"/>
      <w:r w:rsidRPr="00C97B55">
        <w:rPr>
          <w:rFonts w:ascii="Pragmatica-Book" w:hAnsi="Pragmatica-Book"/>
          <w:w w:val="100"/>
          <w:sz w:val="24"/>
          <w:szCs w:val="24"/>
        </w:rPr>
        <w:t>separate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runways</w:t>
      </w:r>
      <w:proofErr w:type="spellEnd"/>
      <w:r w:rsidRPr="00C97B55">
        <w:rPr>
          <w:rFonts w:ascii="Pragmatica-Book" w:hAnsi="Pragmatica-Book"/>
          <w:w w:val="100"/>
          <w:sz w:val="24"/>
          <w:szCs w:val="24"/>
        </w:rPr>
        <w:t>) — злітно-посадкові смуги на тому самому аеродромі, які є відокремленими поверхнями посадки. Ці злітно-посадкові смуги можуть накладатися одна на одну або перетинатися в такий спосіб, що, якщо одна із злітно-посадкових смуг заблокована, це не заважатиме запланованій експлуатації іншої смуги. Кожна така смуга повинна мати окрему процедуру заходження на посадку на основі окремих засобів навігації;</w:t>
      </w:r>
    </w:p>
    <w:p w14:paraId="29DE9F2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(107a) спеціально підготовлена зимова злітно-посадкова смуга (</w:t>
      </w:r>
      <w:proofErr w:type="spellStart"/>
      <w:r w:rsidRPr="00C97B55">
        <w:rPr>
          <w:rFonts w:ascii="Pragmatica-Book" w:hAnsi="Pragmatica-Book"/>
          <w:w w:val="100"/>
          <w:sz w:val="24"/>
          <w:szCs w:val="24"/>
        </w:rPr>
        <w:t>specially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prepared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winter</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 ЗПС з сухою, покритою кригою поверхнею, яка була оброблена піском чи гравієм або оброблена механічно для підвищення тертя ЗПС;</w:t>
      </w:r>
    </w:p>
    <w:p w14:paraId="5C8B5BE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(108) спеціальний політ VFR (</w:t>
      </w:r>
      <w:proofErr w:type="spellStart"/>
      <w:r w:rsidRPr="00C97B55">
        <w:rPr>
          <w:rFonts w:ascii="Pragmatica-Book" w:hAnsi="Pragmatica-Book"/>
          <w:w w:val="100"/>
          <w:sz w:val="24"/>
          <w:szCs w:val="24"/>
        </w:rPr>
        <w:t>special</w:t>
      </w:r>
      <w:proofErr w:type="spellEnd"/>
      <w:r w:rsidRPr="00C97B55">
        <w:rPr>
          <w:rFonts w:ascii="Pragmatica-Book" w:hAnsi="Pragmatica-Book"/>
          <w:w w:val="100"/>
          <w:sz w:val="24"/>
          <w:szCs w:val="24"/>
        </w:rPr>
        <w:t xml:space="preserve"> VFR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політ VFR, виконання якого в диспетчерській зоні за менш сприятливих метеорологічних умов, ніж VMC, дозволено органом обслуговування повітряного руху;</w:t>
      </w:r>
    </w:p>
    <w:p w14:paraId="695084A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(109) стабілізоване заходження на посадку (</w:t>
      </w:r>
      <w:proofErr w:type="spellStart"/>
      <w:r w:rsidRPr="00C97B55">
        <w:rPr>
          <w:rFonts w:ascii="Pragmatica-Book" w:hAnsi="Pragmatica-Book"/>
          <w:w w:val="100"/>
          <w:sz w:val="24"/>
          <w:szCs w:val="24"/>
        </w:rPr>
        <w:t>stabilised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 </w:t>
      </w:r>
      <w:proofErr w:type="spellStart"/>
      <w:r w:rsidRPr="00C97B55">
        <w:rPr>
          <w:rFonts w:ascii="Pragmatica-Book" w:hAnsi="Pragmatica-Book"/>
          <w:w w:val="100"/>
          <w:sz w:val="24"/>
          <w:szCs w:val="24"/>
        </w:rPr>
        <w:t>SАр</w:t>
      </w:r>
      <w:proofErr w:type="spellEnd"/>
      <w:r w:rsidRPr="00C97B55">
        <w:rPr>
          <w:rFonts w:ascii="Pragmatica-Book" w:hAnsi="Pragmatica-Book"/>
          <w:w w:val="100"/>
          <w:sz w:val="24"/>
          <w:szCs w:val="24"/>
        </w:rPr>
        <w:t xml:space="preserve">) — контрольоване </w:t>
      </w:r>
      <w:r w:rsidRPr="00C97B55">
        <w:rPr>
          <w:rFonts w:ascii="Pragmatica-Book" w:hAnsi="Pragmatica-Book"/>
          <w:w w:val="100"/>
          <w:sz w:val="24"/>
          <w:szCs w:val="24"/>
        </w:rPr>
        <w:lastRenderedPageBreak/>
        <w:t>та виконуване належним чином заходження на посадку з точки зору конфігурації ПС, тяги ПС та управління траєкторією польоту від попередньо визначеної точки або абсолютної/відносної висоти до точки, яка розміщується на 50 футів (15 метрів) вище від торця злітно-посадкової смуги або точки, у якій починається маневр вирівнювання, якщо остання розміщується вище;</w:t>
      </w:r>
    </w:p>
    <w:p w14:paraId="50FCEFA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(109a) стерильна кабіна льотного екіпажу (</w:t>
      </w:r>
      <w:proofErr w:type="spellStart"/>
      <w:r w:rsidRPr="00C97B55">
        <w:rPr>
          <w:rFonts w:ascii="Pragmatica-Book" w:hAnsi="Pragmatica-Book"/>
          <w:w w:val="100"/>
          <w:sz w:val="24"/>
          <w:szCs w:val="24"/>
        </w:rPr>
        <w:t>sterile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compartment</w:t>
      </w:r>
      <w:proofErr w:type="spellEnd"/>
      <w:r w:rsidRPr="00C97B55">
        <w:rPr>
          <w:rFonts w:ascii="Pragmatica-Book" w:hAnsi="Pragmatica-Book"/>
          <w:w w:val="100"/>
          <w:sz w:val="24"/>
          <w:szCs w:val="24"/>
        </w:rPr>
        <w:t>) — будь-який період часу, коли членів льотного екіпажу не турбують або не відволікають, за винятком питань, що мають важливе значення для безпечної експлуатації ПС або безпеки пасажирів;</w:t>
      </w:r>
    </w:p>
    <w:p w14:paraId="12839BD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(110) запасний аеродром для зльоту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alternate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запасний аеродром, на якому ПС може виконати посадку, якщо це буде необхідно, невдовзі після зльоту і у випадку, якщо немає можливості використати для цього аеродром вильоту;</w:t>
      </w:r>
    </w:p>
    <w:p w14:paraId="5DFF22D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(110а) експлуатант третьої країни (</w:t>
      </w:r>
      <w:proofErr w:type="spellStart"/>
      <w:r w:rsidRPr="00C97B55">
        <w:rPr>
          <w:rFonts w:ascii="Pragmatica-Book" w:hAnsi="Pragmatica-Book"/>
          <w:w w:val="100"/>
          <w:sz w:val="24"/>
          <w:szCs w:val="24"/>
        </w:rPr>
        <w:t>third</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country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operator</w:t>
      </w:r>
      <w:proofErr w:type="spellEnd"/>
      <w:r w:rsidRPr="00C97B55">
        <w:rPr>
          <w:rFonts w:ascii="Pragmatica-Book" w:hAnsi="Pragmatica-Book"/>
          <w:w w:val="100"/>
          <w:sz w:val="24"/>
          <w:szCs w:val="24"/>
        </w:rPr>
        <w:t>) — експлуатант, відносно якого функції та обов’язки країни експлуатанта не виконуються державою-членом або агентством;</w:t>
      </w:r>
    </w:p>
    <w:p w14:paraId="1FE926E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(111) точка прийняття рішення на зліт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decision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point</w:t>
      </w:r>
      <w:proofErr w:type="spellEnd"/>
      <w:r w:rsidRPr="00C97B55">
        <w:rPr>
          <w:rFonts w:ascii="Pragmatica-Book" w:hAnsi="Pragmatica-Book"/>
          <w:w w:val="100"/>
          <w:sz w:val="24"/>
          <w:szCs w:val="24"/>
        </w:rPr>
        <w:t xml:space="preserve"> — TDP) — точка, яка використовується під час визначення злітних </w:t>
      </w:r>
      <w:proofErr w:type="spellStart"/>
      <w:r w:rsidRPr="00C97B55">
        <w:rPr>
          <w:rFonts w:ascii="Pragmatica-Book" w:hAnsi="Pragmatica-Book"/>
          <w:w w:val="100"/>
          <w:sz w:val="24"/>
          <w:szCs w:val="24"/>
        </w:rPr>
        <w:t>льотно</w:t>
      </w:r>
      <w:proofErr w:type="spellEnd"/>
      <w:r w:rsidRPr="00C97B55">
        <w:rPr>
          <w:rFonts w:ascii="Pragmatica-Book" w:hAnsi="Pragmatica-Book"/>
          <w:w w:val="100"/>
          <w:sz w:val="24"/>
          <w:szCs w:val="24"/>
        </w:rPr>
        <w:t>-технічних характеристик, починаючи з якої, у разі виявлення відмови двигуна в цій точці, можливо виконати перерваний зліт або продовжити безпечний зліт;</w:t>
      </w:r>
    </w:p>
    <w:p w14:paraId="4E85D1EB"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(112) наявна злітна дистанція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 TODA) — довжина доступного розбігу для літаків з додаванням довжини смуги, яка є вільною від перешкод, якщо це передбачено;</w:t>
      </w:r>
    </w:p>
    <w:p w14:paraId="7ED2FD1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(113) наявна злітна дистанція для </w:t>
      </w:r>
      <w:proofErr w:type="spellStart"/>
      <w:r w:rsidRPr="00C97B55">
        <w:rPr>
          <w:rFonts w:ascii="Pragmatica-Book" w:hAnsi="Pragmatica-Book"/>
          <w:w w:val="100"/>
          <w:sz w:val="24"/>
          <w:szCs w:val="24"/>
        </w:rPr>
        <w:t>вертольота</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xml:space="preserve"> — TODAН) — довжина кінцевого етапу заходження на посадку та зони зльоту для вертольотів з додаванням довжини смуги, яка є вільною від перешкод, наявна та придатна для вертольотів з метою завершення зльоту, якщо це передбачено;</w:t>
      </w:r>
    </w:p>
    <w:p w14:paraId="7F44113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(114) необхідна злітна дистанція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distance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required</w:t>
      </w:r>
      <w:proofErr w:type="spellEnd"/>
      <w:r w:rsidRPr="00C97B55">
        <w:rPr>
          <w:rFonts w:ascii="Pragmatica-Book" w:hAnsi="Pragmatica-Book"/>
          <w:w w:val="100"/>
          <w:sz w:val="24"/>
          <w:szCs w:val="24"/>
        </w:rPr>
        <w:t> — TODRH) — необхідна горизонтальна дистанція для вертольотів від початку зльоту до точки, у якій вертоліт після відмови критичного двигуна розпізнаного в TDP, досягає безпечної злітної швидкості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safety</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speed</w:t>
      </w:r>
      <w:proofErr w:type="spellEnd"/>
      <w:r w:rsidRPr="00C97B55">
        <w:rPr>
          <w:rFonts w:ascii="Pragmatica-Book" w:hAnsi="Pragmatica-Book"/>
          <w:w w:val="100"/>
          <w:sz w:val="24"/>
          <w:szCs w:val="24"/>
        </w:rPr>
        <w:t> — V</w:t>
      </w:r>
      <w:r w:rsidRPr="00C97B55">
        <w:rPr>
          <w:rFonts w:ascii="Pragmatica-Book" w:hAnsi="Pragmatica-Book"/>
          <w:w w:val="100"/>
          <w:sz w:val="24"/>
          <w:szCs w:val="24"/>
          <w:vertAlign w:val="subscript"/>
        </w:rPr>
        <w:t>TOSS</w:t>
      </w:r>
      <w:r w:rsidRPr="00C97B55">
        <w:rPr>
          <w:rFonts w:ascii="Pragmatica-Book" w:hAnsi="Pragmatica-Book"/>
          <w:w w:val="100"/>
          <w:sz w:val="24"/>
          <w:szCs w:val="24"/>
        </w:rPr>
        <w:t>), обраної висоти та позитивного градієнта набору за умови, що решта двигунів працює у режимі експлуатаційних допусків;</w:t>
      </w:r>
    </w:p>
    <w:p w14:paraId="7155CEF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(115) траєкторія зльоту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path</w:t>
      </w:r>
      <w:proofErr w:type="spellEnd"/>
      <w:r w:rsidRPr="00C97B55">
        <w:rPr>
          <w:rFonts w:ascii="Pragmatica-Book" w:hAnsi="Pragmatica-Book"/>
          <w:w w:val="100"/>
          <w:sz w:val="24"/>
          <w:szCs w:val="24"/>
        </w:rPr>
        <w:t>) — траєкторія у вертикальній і горизонтальній площині з непрацюючим критичним двигуном, яка починається з визначеної точки у процесі зльоту: для літаків — до 1500 футів (450 метрів) над поверхнею, для вертольотів — 1000 футів (300 метрів) над поверхнею;</w:t>
      </w:r>
    </w:p>
    <w:p w14:paraId="03F28F9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(116) злітна маса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mass</w:t>
      </w:r>
      <w:proofErr w:type="spellEnd"/>
      <w:r w:rsidRPr="00C97B55">
        <w:rPr>
          <w:rFonts w:ascii="Pragmatica-Book" w:hAnsi="Pragmatica-Book"/>
          <w:w w:val="100"/>
          <w:sz w:val="24"/>
          <w:szCs w:val="24"/>
        </w:rPr>
        <w:t>) — маса ПС, включаючи всіх та все, що перевозиться, на момент початку зльоту для вертольотів або початку розбігу для літаків;</w:t>
      </w:r>
    </w:p>
    <w:p w14:paraId="0B7A3E1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(117) наявна довжина розбігу (</w:t>
      </w:r>
      <w:proofErr w:type="spellStart"/>
      <w:r w:rsidRPr="00C97B55">
        <w:rPr>
          <w:rFonts w:ascii="Pragmatica-Book" w:hAnsi="Pragmatica-Book"/>
          <w:w w:val="100"/>
          <w:sz w:val="24"/>
          <w:szCs w:val="24"/>
        </w:rPr>
        <w:t>take-off</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available</w:t>
      </w:r>
      <w:proofErr w:type="spellEnd"/>
      <w:r w:rsidRPr="00C97B55">
        <w:rPr>
          <w:rFonts w:ascii="Pragmatica-Book" w:hAnsi="Pragmatica-Book"/>
          <w:w w:val="100"/>
          <w:sz w:val="24"/>
          <w:szCs w:val="24"/>
        </w:rPr>
        <w:t> — TORA) — довжина злітно-посадкової смуги, яка заявлена аеродромом як наявна та придатна для розбігу літака під час зльоту;</w:t>
      </w:r>
    </w:p>
    <w:p w14:paraId="6BACA35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(117а) спеціаліст з виконання завдань (</w:t>
      </w:r>
      <w:proofErr w:type="spellStart"/>
      <w:r w:rsidRPr="00C97B55">
        <w:rPr>
          <w:rFonts w:ascii="Pragmatica-Book" w:hAnsi="Pragmatica-Book"/>
          <w:w w:val="100"/>
          <w:sz w:val="24"/>
          <w:szCs w:val="24"/>
        </w:rPr>
        <w:t>task</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specialist</w:t>
      </w:r>
      <w:proofErr w:type="spellEnd"/>
      <w:r w:rsidRPr="00C97B55">
        <w:rPr>
          <w:rFonts w:ascii="Pragmatica-Book" w:hAnsi="Pragmatica-Book"/>
          <w:w w:val="100"/>
          <w:sz w:val="24"/>
          <w:szCs w:val="24"/>
        </w:rPr>
        <w:t>) — особа, призначена експлуатантом або третьою стороною, чи особа-підприємець, яка виконує завдання на землі, безпосередньо пов’язані із спеціалізованими завданнями, чи виконує спеціалізовані завдання на ПС;</w:t>
      </w:r>
    </w:p>
    <w:p w14:paraId="59040AA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(118) технічний член екіпажу (</w:t>
      </w:r>
      <w:proofErr w:type="spellStart"/>
      <w:r w:rsidRPr="00C97B55">
        <w:rPr>
          <w:rFonts w:ascii="Pragmatica-Book" w:hAnsi="Pragmatica-Book"/>
          <w:w w:val="100"/>
          <w:sz w:val="24"/>
          <w:szCs w:val="24"/>
        </w:rPr>
        <w:t>technical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crew</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member</w:t>
      </w:r>
      <w:proofErr w:type="spellEnd"/>
      <w:r w:rsidRPr="00C97B55">
        <w:rPr>
          <w:rFonts w:ascii="Pragmatica-Book" w:hAnsi="Pragmatica-Book"/>
          <w:w w:val="100"/>
          <w:sz w:val="24"/>
          <w:szCs w:val="24"/>
        </w:rPr>
        <w:t>) — член екіпажу під час виконання комерційної льотної експлуатації HEMS, HHO або NVIS, який не є членом льотного чи </w:t>
      </w:r>
      <w:proofErr w:type="spellStart"/>
      <w:r w:rsidRPr="00C97B55">
        <w:rPr>
          <w:rFonts w:ascii="Pragmatica-Book" w:hAnsi="Pragmatica-Book"/>
          <w:w w:val="100"/>
          <w:sz w:val="24"/>
          <w:szCs w:val="24"/>
        </w:rPr>
        <w:t>кабінного</w:t>
      </w:r>
      <w:proofErr w:type="spellEnd"/>
      <w:r w:rsidRPr="00C97B55">
        <w:rPr>
          <w:rFonts w:ascii="Pragmatica-Book" w:hAnsi="Pragmatica-Book"/>
          <w:w w:val="100"/>
          <w:sz w:val="24"/>
          <w:szCs w:val="24"/>
        </w:rPr>
        <w:t xml:space="preserve"> екіпажів та який виконує покладені на нього експлуатантом обов’язки у ПС або на землі для допомоги пілоту під час виконання завдань HEMS, HHO, або NVIS, які можуть потребувати використання спеціалізованого бортового обладнання;</w:t>
      </w:r>
    </w:p>
    <w:p w14:paraId="0B19FA8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(119) технічна інструкція (</w:t>
      </w:r>
      <w:proofErr w:type="spellStart"/>
      <w:r w:rsidRPr="00C97B55">
        <w:rPr>
          <w:rFonts w:ascii="Pragmatica-Book" w:hAnsi="Pragmatica-Book"/>
          <w:w w:val="100"/>
          <w:sz w:val="24"/>
          <w:szCs w:val="24"/>
        </w:rPr>
        <w:t>technical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instructions</w:t>
      </w:r>
      <w:proofErr w:type="spellEnd"/>
      <w:r w:rsidRPr="00C97B55">
        <w:rPr>
          <w:rFonts w:ascii="Pragmatica-Book" w:hAnsi="Pragmatica-Book"/>
          <w:w w:val="100"/>
          <w:sz w:val="24"/>
          <w:szCs w:val="24"/>
        </w:rPr>
        <w:t xml:space="preserve"> — ТІ) — остання чинна редакція </w:t>
      </w:r>
      <w:r w:rsidRPr="00C97B55">
        <w:rPr>
          <w:rFonts w:ascii="Pragmatica-Book" w:hAnsi="Pragmatica-Book"/>
          <w:w w:val="100"/>
          <w:sz w:val="24"/>
          <w:szCs w:val="24"/>
        </w:rPr>
        <w:lastRenderedPageBreak/>
        <w:t>документа «Технічні інструкції з безпечного перевезення небезпечних вантажів повітрям», включаючи будь-які доповнення та додатки, які було схвалено та опубліковано Міжнародною організацією цивільної авіації;</w:t>
      </w:r>
    </w:p>
    <w:p w14:paraId="7EAD77B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 загальне завантаження (</w:t>
      </w:r>
      <w:proofErr w:type="spellStart"/>
      <w:r w:rsidRPr="00C97B55">
        <w:rPr>
          <w:rFonts w:ascii="Pragmatica-Book" w:hAnsi="Pragmatica-Book"/>
          <w:w w:val="100"/>
          <w:sz w:val="24"/>
          <w:szCs w:val="24"/>
        </w:rPr>
        <w:t>traffic</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load</w:t>
      </w:r>
      <w:proofErr w:type="spellEnd"/>
      <w:r w:rsidRPr="00C97B55">
        <w:rPr>
          <w:rFonts w:ascii="Pragmatica-Book" w:hAnsi="Pragmatica-Book"/>
          <w:w w:val="100"/>
          <w:sz w:val="24"/>
          <w:szCs w:val="24"/>
        </w:rPr>
        <w:t>) — загальна вага пасажирів, багажу, вантажу і спеціального обладнання, що перевозиться, та, за винятком аеростатів, включаючи будь-який баласт;</w:t>
      </w:r>
    </w:p>
    <w:p w14:paraId="5FD6A3C9"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(120a) застосування EFB типу A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A EFB </w:t>
      </w:r>
      <w:proofErr w:type="spellStart"/>
      <w:r w:rsidRPr="00C97B55">
        <w:rPr>
          <w:rFonts w:ascii="Pragmatica-Book" w:hAnsi="Pragmatica-Book"/>
          <w:w w:val="100"/>
          <w:sz w:val="24"/>
          <w:szCs w:val="24"/>
        </w:rPr>
        <w:t>application</w:t>
      </w:r>
      <w:proofErr w:type="spellEnd"/>
      <w:r w:rsidRPr="00C97B55">
        <w:rPr>
          <w:rFonts w:ascii="Pragmatica-Book" w:hAnsi="Pragmatica-Book"/>
          <w:w w:val="100"/>
          <w:sz w:val="24"/>
          <w:szCs w:val="24"/>
        </w:rPr>
        <w:t>) — застосування EFB, чия несправність або неправильне використання не має впливу на безпеку польотів;</w:t>
      </w:r>
    </w:p>
    <w:p w14:paraId="48563D0C"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(120b) застосування EFB типу В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B EFB </w:t>
      </w:r>
      <w:proofErr w:type="spellStart"/>
      <w:r w:rsidRPr="00C97B55">
        <w:rPr>
          <w:rFonts w:ascii="Pragmatica-Book" w:hAnsi="Pragmatica-Book"/>
          <w:w w:val="100"/>
          <w:sz w:val="24"/>
          <w:szCs w:val="24"/>
        </w:rPr>
        <w:t>application</w:t>
      </w:r>
      <w:proofErr w:type="spellEnd"/>
      <w:r w:rsidRPr="00C97B55">
        <w:rPr>
          <w:rFonts w:ascii="Pragmatica-Book" w:hAnsi="Pragmatica-Book"/>
          <w:w w:val="100"/>
          <w:sz w:val="24"/>
          <w:szCs w:val="24"/>
        </w:rPr>
        <w:t>) — застосування EFB:</w:t>
      </w:r>
    </w:p>
    <w:p w14:paraId="2F70C5D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невідповідність або неправильне використання яких класифікується як незначний стан несправності чи нижче; і </w:t>
      </w:r>
    </w:p>
    <w:p w14:paraId="1462595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які не замінюють та не дублюють будь-яку систему або функціональність, що вимагається правилами підтримання льотної придатності, вимогами до повітряного простору або правилами експлуатації;</w:t>
      </w:r>
    </w:p>
    <w:p w14:paraId="1C0B2E9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(120c) підготовка до кваліфікації (</w:t>
      </w:r>
      <w:proofErr w:type="spellStart"/>
      <w:r w:rsidRPr="00C97B55">
        <w:rPr>
          <w:rFonts w:ascii="Pragmatica-Book" w:hAnsi="Pragmatica-Book"/>
          <w:w w:val="100"/>
          <w:sz w:val="24"/>
          <w:szCs w:val="24"/>
        </w:rPr>
        <w:t>training</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to</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proficiency</w:t>
      </w:r>
      <w:proofErr w:type="spellEnd"/>
      <w:r w:rsidRPr="00C97B55">
        <w:rPr>
          <w:rFonts w:ascii="Pragmatica-Book" w:hAnsi="Pragmatica-Book"/>
          <w:w w:val="100"/>
          <w:sz w:val="24"/>
          <w:szCs w:val="24"/>
        </w:rPr>
        <w:t>) — підготовка, спрямована на досягнення кінцевих цілей продуктивності, що забезпечує достатню впевненість у тому, що навчена особа здатна послідовно безпечно та ефективно виконувати конкретні завдання;</w:t>
      </w:r>
    </w:p>
    <w:p w14:paraId="7406F63F"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(120d) інструментальне заходження на посадку типу A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A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інструментальне заходження на посадку з MDH або DH на або вище 250 футів;</w:t>
      </w:r>
    </w:p>
    <w:p w14:paraId="4A21D336"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(120e) інструментальне заходження на посадку типу B (</w:t>
      </w:r>
      <w:proofErr w:type="spellStart"/>
      <w:r w:rsidRPr="00C97B55">
        <w:rPr>
          <w:rFonts w:ascii="Pragmatica-Book" w:hAnsi="Pragmatica-Book"/>
          <w:w w:val="100"/>
          <w:sz w:val="24"/>
          <w:szCs w:val="24"/>
        </w:rPr>
        <w:t>Type</w:t>
      </w:r>
      <w:proofErr w:type="spellEnd"/>
      <w:r w:rsidRPr="00C97B55">
        <w:rPr>
          <w:rFonts w:ascii="Pragmatica-Book" w:hAnsi="Pragmatica-Book"/>
          <w:w w:val="100"/>
          <w:sz w:val="24"/>
          <w:szCs w:val="24"/>
        </w:rPr>
        <w:t xml:space="preserve"> B </w:t>
      </w:r>
      <w:proofErr w:type="spellStart"/>
      <w:r w:rsidRPr="00C97B55">
        <w:rPr>
          <w:rFonts w:ascii="Pragmatica-Book" w:hAnsi="Pragmatica-Book"/>
          <w:w w:val="100"/>
          <w:sz w:val="24"/>
          <w:szCs w:val="24"/>
        </w:rPr>
        <w:t>instrument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operation</w:t>
      </w:r>
      <w:proofErr w:type="spellEnd"/>
      <w:r w:rsidRPr="00C97B55">
        <w:rPr>
          <w:rFonts w:ascii="Pragmatica-Book" w:hAnsi="Pragmatica-Book"/>
          <w:w w:val="100"/>
          <w:sz w:val="24"/>
          <w:szCs w:val="24"/>
        </w:rPr>
        <w:t>) — експлуатація з DH нижче 250 футів. Інструментальне заходження на посадку типу B </w:t>
      </w:r>
      <w:proofErr w:type="spellStart"/>
      <w:r w:rsidRPr="00C97B55">
        <w:rPr>
          <w:rFonts w:ascii="Pragmatica-Book" w:hAnsi="Pragmatica-Book"/>
          <w:w w:val="100"/>
          <w:sz w:val="24"/>
          <w:szCs w:val="24"/>
        </w:rPr>
        <w:t>категорируються</w:t>
      </w:r>
      <w:proofErr w:type="spellEnd"/>
      <w:r w:rsidRPr="00C97B55">
        <w:rPr>
          <w:rFonts w:ascii="Pragmatica-Book" w:hAnsi="Pragmatica-Book"/>
          <w:w w:val="100"/>
          <w:sz w:val="24"/>
          <w:szCs w:val="24"/>
        </w:rPr>
        <w:t xml:space="preserve"> як:</w:t>
      </w:r>
    </w:p>
    <w:p w14:paraId="0EB09011"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Категорія I (CAT I): DH не нижче 200 футів і з видимістю не менше 800 м або RVR не менше 550 м;</w:t>
      </w:r>
    </w:p>
    <w:p w14:paraId="2693A0AA"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Категорія II (CAT II): DH нижче 200 футів, але не нижче 100 футів, і RVR не менше 300 м;</w:t>
      </w:r>
    </w:p>
    <w:p w14:paraId="08874DF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(c) Категорія III (CAT III): DH нижче 100 футів або DH відсутня і RVR менше 300 м або без обмеження RVR;</w:t>
      </w:r>
    </w:p>
    <w:p w14:paraId="49C7872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(121) політ без допомоги NVIS (</w:t>
      </w:r>
      <w:proofErr w:type="spellStart"/>
      <w:r w:rsidRPr="00C97B55">
        <w:rPr>
          <w:rFonts w:ascii="Pragmatica-Book" w:hAnsi="Pragmatica-Book"/>
          <w:w w:val="100"/>
          <w:sz w:val="24"/>
          <w:szCs w:val="24"/>
        </w:rPr>
        <w:t>unaided</w:t>
      </w:r>
      <w:proofErr w:type="spellEnd"/>
      <w:r w:rsidRPr="00C97B55">
        <w:rPr>
          <w:rFonts w:ascii="Pragmatica-Book" w:hAnsi="Pragmatica-Book"/>
          <w:w w:val="100"/>
          <w:sz w:val="24"/>
          <w:szCs w:val="24"/>
        </w:rPr>
        <w:t xml:space="preserve"> NVIS </w:t>
      </w:r>
      <w:proofErr w:type="spellStart"/>
      <w:r w:rsidRPr="00C97B55">
        <w:rPr>
          <w:rFonts w:ascii="Pragmatica-Book" w:hAnsi="Pragmatica-Book"/>
          <w:w w:val="100"/>
          <w:sz w:val="24"/>
          <w:szCs w:val="24"/>
        </w:rPr>
        <w:t>flight</w:t>
      </w:r>
      <w:proofErr w:type="spellEnd"/>
      <w:r w:rsidRPr="00C97B55">
        <w:rPr>
          <w:rFonts w:ascii="Pragmatica-Book" w:hAnsi="Pragmatica-Book"/>
          <w:w w:val="100"/>
          <w:sz w:val="24"/>
          <w:szCs w:val="24"/>
        </w:rPr>
        <w:t>) — частина польоту, у випадку польотів NVIS, що виконана вночі за VFR, коли член екіпажу не використовує NVG;</w:t>
      </w:r>
    </w:p>
    <w:p w14:paraId="06999FE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(122) підприємство (</w:t>
      </w:r>
      <w:proofErr w:type="spellStart"/>
      <w:r w:rsidRPr="00C97B55">
        <w:rPr>
          <w:rFonts w:ascii="Pragmatica-Book" w:hAnsi="Pragmatica-Book"/>
          <w:w w:val="100"/>
          <w:sz w:val="24"/>
          <w:szCs w:val="24"/>
        </w:rPr>
        <w:t>undertaking</w:t>
      </w:r>
      <w:proofErr w:type="spellEnd"/>
      <w:r w:rsidRPr="00C97B55">
        <w:rPr>
          <w:rFonts w:ascii="Pragmatica-Book" w:hAnsi="Pragmatica-Book"/>
          <w:w w:val="100"/>
          <w:sz w:val="24"/>
          <w:szCs w:val="24"/>
        </w:rPr>
        <w:t>) — будь-яка фізична або юридична особа, яка здійснює господарську діяльність з метою отримання прибутку або неприбуткову діяльність, чи будь-який офіційний орган з відповідною правосуб’єктністю або без неї;</w:t>
      </w:r>
    </w:p>
    <w:p w14:paraId="4E97BFCD"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(123) V</w:t>
      </w:r>
      <w:r w:rsidRPr="00C97B55">
        <w:rPr>
          <w:rFonts w:ascii="Pragmatica-Book" w:hAnsi="Pragmatica-Book"/>
          <w:w w:val="100"/>
          <w:sz w:val="24"/>
          <w:szCs w:val="24"/>
          <w:vertAlign w:val="subscript"/>
        </w:rPr>
        <w:t>1</w:t>
      </w:r>
      <w:r w:rsidRPr="00C97B55">
        <w:rPr>
          <w:rFonts w:ascii="Pragmatica-Book" w:hAnsi="Pragmatica-Book"/>
          <w:w w:val="100"/>
          <w:sz w:val="24"/>
          <w:szCs w:val="24"/>
        </w:rPr>
        <w:t> — максимальна швидкість зльоту, при якій пілот повинен здійснити першу дію для зупинки літака у межах дистанції перерваного зльоту. V</w:t>
      </w:r>
      <w:r w:rsidRPr="00C97B55">
        <w:rPr>
          <w:rFonts w:ascii="Pragmatica-Book" w:hAnsi="Pragmatica-Book"/>
          <w:w w:val="100"/>
          <w:sz w:val="24"/>
          <w:szCs w:val="24"/>
          <w:vertAlign w:val="subscript"/>
        </w:rPr>
        <w:t>1</w:t>
      </w:r>
      <w:r w:rsidRPr="00C97B55">
        <w:rPr>
          <w:rFonts w:ascii="Pragmatica-Book" w:hAnsi="Pragmatica-Book"/>
          <w:w w:val="100"/>
          <w:sz w:val="24"/>
          <w:szCs w:val="24"/>
        </w:rPr>
        <w:t xml:space="preserve"> також означає мінімальну швидкість на зльоті після відмови критичного двигуна на швидкості V</w:t>
      </w:r>
      <w:r w:rsidRPr="00C97B55">
        <w:rPr>
          <w:rFonts w:ascii="Pragmatica-Book" w:hAnsi="Pragmatica-Book"/>
          <w:w w:val="100"/>
          <w:sz w:val="24"/>
          <w:szCs w:val="24"/>
          <w:vertAlign w:val="subscript"/>
        </w:rPr>
        <w:t>EF</w:t>
      </w:r>
      <w:r w:rsidRPr="00C97B55">
        <w:rPr>
          <w:rFonts w:ascii="Pragmatica-Book" w:hAnsi="Pragmatica-Book"/>
          <w:w w:val="100"/>
          <w:sz w:val="24"/>
          <w:szCs w:val="24"/>
        </w:rPr>
        <w:t>, при якій пілот може продовжити зліт та досягти необхідної висоти над злітною поверхнею у межах злітної дистанції;</w:t>
      </w:r>
    </w:p>
    <w:p w14:paraId="2EA5EA60"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(124) V</w:t>
      </w:r>
      <w:r w:rsidRPr="00C97B55">
        <w:rPr>
          <w:rFonts w:ascii="Pragmatica-Book" w:hAnsi="Pragmatica-Book"/>
          <w:w w:val="100"/>
          <w:sz w:val="24"/>
          <w:szCs w:val="24"/>
          <w:vertAlign w:val="subscript"/>
        </w:rPr>
        <w:t>EF</w:t>
      </w:r>
      <w:r w:rsidRPr="00C97B55">
        <w:rPr>
          <w:rFonts w:ascii="Pragmatica-Book" w:hAnsi="Pragmatica-Book"/>
          <w:w w:val="100"/>
          <w:sz w:val="24"/>
          <w:szCs w:val="24"/>
        </w:rPr>
        <w:t> — швидкість, на якій критичний двигун вважається таким, що відмовив під час зльоту;</w:t>
      </w:r>
    </w:p>
    <w:p w14:paraId="2E1D229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(124a) видимість (VIS) (</w:t>
      </w:r>
      <w:proofErr w:type="spellStart"/>
      <w:r w:rsidRPr="00C97B55">
        <w:rPr>
          <w:rFonts w:ascii="Pragmatica-Book" w:hAnsi="Pragmatica-Book"/>
          <w:w w:val="100"/>
          <w:sz w:val="24"/>
          <w:szCs w:val="24"/>
        </w:rPr>
        <w:t>visibility</w:t>
      </w:r>
      <w:proofErr w:type="spellEnd"/>
      <w:r w:rsidRPr="00C97B55">
        <w:rPr>
          <w:rFonts w:ascii="Pragmatica-Book" w:hAnsi="Pragmatica-Book"/>
          <w:w w:val="100"/>
          <w:sz w:val="24"/>
          <w:szCs w:val="24"/>
        </w:rPr>
        <w:t xml:space="preserve"> (VIS)) — видимість для аеронавігаційних цілей, яка є більшою з:</w:t>
      </w:r>
    </w:p>
    <w:p w14:paraId="2EC5D4A7"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(a) найбільша відстань, на якій чорний об’єкт відповідних розмірів, розташований біля землі, можна побачити та розпізнати, спостерігаючи на яскравому фоні; і </w:t>
      </w:r>
    </w:p>
    <w:p w14:paraId="767BC88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(b) найбільша відстань, на якій можна побачити та розпізнати вогні близько 1000 кандел на неосвітленому фоні;</w:t>
      </w:r>
    </w:p>
    <w:p w14:paraId="05C9F12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(125) візуальне заходження на посадку (</w:t>
      </w:r>
      <w:proofErr w:type="spellStart"/>
      <w:r w:rsidRPr="00C97B55">
        <w:rPr>
          <w:rFonts w:ascii="Pragmatica-Book" w:hAnsi="Pragmatica-Book"/>
          <w:w w:val="100"/>
          <w:sz w:val="24"/>
          <w:szCs w:val="24"/>
        </w:rPr>
        <w:t>visual</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approach</w:t>
      </w:r>
      <w:proofErr w:type="spellEnd"/>
      <w:r w:rsidRPr="00C97B55">
        <w:rPr>
          <w:rFonts w:ascii="Pragmatica-Book" w:hAnsi="Pragmatica-Book"/>
          <w:w w:val="100"/>
          <w:sz w:val="24"/>
          <w:szCs w:val="24"/>
        </w:rPr>
        <w:t xml:space="preserve">) — заходження, під час якого </w:t>
      </w:r>
      <w:r w:rsidRPr="00C97B55">
        <w:rPr>
          <w:rFonts w:ascii="Pragmatica-Book" w:hAnsi="Pragmatica-Book"/>
          <w:w w:val="100"/>
          <w:sz w:val="24"/>
          <w:szCs w:val="24"/>
        </w:rPr>
        <w:lastRenderedPageBreak/>
        <w:t>частина або всі процедури інструментального заходження на посадку не завершено, а виконуються з використанням візуальних наземних орієнтирів;</w:t>
      </w:r>
    </w:p>
    <w:p w14:paraId="2F34A7CE"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(126) аеродром, придатний за погодними умовами (</w:t>
      </w:r>
      <w:proofErr w:type="spellStart"/>
      <w:r w:rsidRPr="00C97B55">
        <w:rPr>
          <w:rFonts w:ascii="Pragmatica-Book" w:hAnsi="Pragmatica-Book"/>
          <w:w w:val="100"/>
          <w:sz w:val="24"/>
          <w:szCs w:val="24"/>
        </w:rPr>
        <w:t>weather-permissible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aerodrome</w:t>
      </w:r>
      <w:proofErr w:type="spellEnd"/>
      <w:r w:rsidRPr="00C97B55">
        <w:rPr>
          <w:rFonts w:ascii="Pragmatica-Book" w:hAnsi="Pragmatica-Book"/>
          <w:w w:val="100"/>
          <w:sz w:val="24"/>
          <w:szCs w:val="24"/>
        </w:rPr>
        <w:t>) — аеродром, на якому протягом передбачуваного часу використання, фактична погода або прогнози, або їх комбінації вказують на те, що погодні умови будуть на рівні або вищі від необхідного експлуатаційного мінімуму, та повідомлення про стан поверхні злітно-посадкової смуги вказує на можливість безпечної посадки;</w:t>
      </w:r>
    </w:p>
    <w:p w14:paraId="12164662"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(127) договір оренди ПС з екіпажом (мокрий лізинг) (</w:t>
      </w:r>
      <w:proofErr w:type="spellStart"/>
      <w:r w:rsidRPr="00C97B55">
        <w:rPr>
          <w:rFonts w:ascii="Pragmatica-Book" w:hAnsi="Pragmatica-Book"/>
          <w:w w:val="100"/>
          <w:sz w:val="24"/>
          <w:szCs w:val="24"/>
        </w:rPr>
        <w:t>wet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lease</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agreement</w:t>
      </w:r>
      <w:proofErr w:type="spellEnd"/>
      <w:r w:rsidRPr="00C97B55">
        <w:rPr>
          <w:rFonts w:ascii="Pragmatica-Book" w:hAnsi="Pragmatica-Book"/>
          <w:w w:val="100"/>
          <w:sz w:val="24"/>
          <w:szCs w:val="24"/>
        </w:rPr>
        <w:t>) — угода:</w:t>
      </w:r>
    </w:p>
    <w:p w14:paraId="7B96C815"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для САТ експлуатації — між авіаперевізниками, відповідно до умов якої ПС експлуатується згідно з AOC орендодавця; або</w:t>
      </w:r>
    </w:p>
    <w:p w14:paraId="6286CD74"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для комерційної експлуатації іншої, ніж САТ,— між експлуатантами, відповідно до умов якої відповідальним за експлуатацію ПС є орендодавець;</w:t>
      </w:r>
    </w:p>
    <w:p w14:paraId="6884D6D8" w14:textId="77777777" w:rsidR="000015D5" w:rsidRPr="00C97B55" w:rsidRDefault="000015D5" w:rsidP="000015D5">
      <w:pPr>
        <w:pStyle w:val="Ch6"/>
        <w:rPr>
          <w:rFonts w:ascii="Pragmatica-Book" w:hAnsi="Pragmatica-Book"/>
          <w:w w:val="100"/>
          <w:sz w:val="24"/>
          <w:szCs w:val="24"/>
        </w:rPr>
      </w:pPr>
      <w:r w:rsidRPr="00C97B55">
        <w:rPr>
          <w:rFonts w:ascii="Pragmatica-Book" w:hAnsi="Pragmatica-Book"/>
          <w:w w:val="100"/>
          <w:sz w:val="24"/>
          <w:szCs w:val="24"/>
        </w:rPr>
        <w:t>(128) мокра злітно-посадкова смуга (</w:t>
      </w:r>
      <w:proofErr w:type="spellStart"/>
      <w:r w:rsidRPr="00C97B55">
        <w:rPr>
          <w:rFonts w:ascii="Pragmatica-Book" w:hAnsi="Pragmatica-Book"/>
          <w:w w:val="100"/>
          <w:sz w:val="24"/>
          <w:szCs w:val="24"/>
        </w:rPr>
        <w:t>wet</w:t>
      </w:r>
      <w:proofErr w:type="spellEnd"/>
      <w:r w:rsidRPr="00C97B55">
        <w:rPr>
          <w:rFonts w:ascii="Pragmatica-Book" w:hAnsi="Pragmatica-Book"/>
          <w:w w:val="100"/>
          <w:sz w:val="24"/>
          <w:szCs w:val="24"/>
        </w:rPr>
        <w:t xml:space="preserve"> </w:t>
      </w:r>
      <w:proofErr w:type="spellStart"/>
      <w:r w:rsidRPr="00C97B55">
        <w:rPr>
          <w:rFonts w:ascii="Pragmatica-Book" w:hAnsi="Pragmatica-Book"/>
          <w:w w:val="100"/>
          <w:sz w:val="24"/>
          <w:szCs w:val="24"/>
        </w:rPr>
        <w:t>runway</w:t>
      </w:r>
      <w:proofErr w:type="spellEnd"/>
      <w:r w:rsidRPr="00C97B55">
        <w:rPr>
          <w:rFonts w:ascii="Pragmatica-Book" w:hAnsi="Pragmatica-Book"/>
          <w:w w:val="100"/>
          <w:sz w:val="24"/>
          <w:szCs w:val="24"/>
        </w:rPr>
        <w:t>) — ЗПС, поверхня якої вкрита водою або еквівалентом у обсязі до 3 мм включно у зоні, призначеній для використання.</w:t>
      </w:r>
    </w:p>
    <w:p w14:paraId="4B331866" w14:textId="0DF46298" w:rsidR="000015D5" w:rsidRPr="00C97B55" w:rsidRDefault="000015D5" w:rsidP="000015D5">
      <w:pPr>
        <w:pStyle w:val="Ch60"/>
        <w:rPr>
          <w:rFonts w:ascii="Pragmatica-Book" w:hAnsi="Pragmatica-Book"/>
          <w:w w:val="100"/>
          <w:sz w:val="24"/>
          <w:szCs w:val="24"/>
        </w:rPr>
      </w:pPr>
      <w:r w:rsidRPr="00C97B55">
        <w:rPr>
          <w:rFonts w:ascii="Pragmatica-Book" w:hAnsi="Pragmatica-Book"/>
          <w:w w:val="100"/>
          <w:sz w:val="24"/>
          <w:szCs w:val="24"/>
        </w:rPr>
        <w:t>Начальник управління виконання польотів —</w:t>
      </w:r>
      <w:r w:rsidRPr="00C97B55">
        <w:rPr>
          <w:rFonts w:ascii="Pragmatica-Book" w:hAnsi="Pragmatica-Book"/>
          <w:w w:val="100"/>
          <w:sz w:val="24"/>
          <w:szCs w:val="24"/>
        </w:rPr>
        <w:br/>
        <w:t>державний інспектор з безпеки авіації</w:t>
      </w:r>
      <w:r w:rsidR="00C97B55" w:rsidRPr="00C97B55">
        <w:rPr>
          <w:rFonts w:ascii="Pragmatica-Book" w:hAnsi="Pragmatica-Book"/>
          <w:w w:val="100"/>
          <w:sz w:val="24"/>
          <w:szCs w:val="24"/>
          <w:lang w:val="ru-RU"/>
        </w:rPr>
        <w:t xml:space="preserve">                                            </w:t>
      </w:r>
      <w:r w:rsidRPr="00C97B55">
        <w:rPr>
          <w:rFonts w:ascii="Pragmatica-Book" w:hAnsi="Pragmatica-Book"/>
          <w:w w:val="100"/>
          <w:sz w:val="24"/>
          <w:szCs w:val="24"/>
        </w:rPr>
        <w:t>Едуард ДЬОМІН</w:t>
      </w:r>
    </w:p>
    <w:p w14:paraId="40794DFE" w14:textId="77777777" w:rsidR="00F12C76" w:rsidRPr="00C97B55" w:rsidRDefault="00F12C76" w:rsidP="006C0B77">
      <w:pPr>
        <w:spacing w:after="0"/>
        <w:ind w:firstLine="709"/>
        <w:jc w:val="both"/>
        <w:rPr>
          <w:rFonts w:ascii="Pragmatica-Book" w:hAnsi="Pragmatica-Book"/>
          <w:lang w:val="uk-UA"/>
        </w:rPr>
      </w:pPr>
    </w:p>
    <w:sectPr w:rsidR="00F12C76" w:rsidRPr="00C97B5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6A4C" w14:textId="77777777" w:rsidR="005C6C3D" w:rsidRDefault="005C6C3D" w:rsidP="00242FDF">
      <w:pPr>
        <w:spacing w:after="0"/>
      </w:pPr>
      <w:r>
        <w:separator/>
      </w:r>
    </w:p>
  </w:endnote>
  <w:endnote w:type="continuationSeparator" w:id="0">
    <w:p w14:paraId="02FA4D5A" w14:textId="77777777" w:rsidR="005C6C3D" w:rsidRDefault="005C6C3D" w:rsidP="00242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Calibri"/>
    <w:panose1 w:val="00000000000000000000"/>
    <w:charset w:val="00"/>
    <w:family w:val="auto"/>
    <w:notTrueType/>
    <w:pitch w:val="default"/>
    <w:sig w:usb0="00000003" w:usb1="00000000" w:usb2="00000000" w:usb3="00000000" w:csb0="00000001" w:csb1="00000000"/>
  </w:font>
  <w:font w:name="Pragmatica Bold">
    <w:altName w:val="Calibri"/>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2741" w14:textId="77777777" w:rsidR="005C6C3D" w:rsidRDefault="005C6C3D" w:rsidP="00242FDF">
      <w:pPr>
        <w:spacing w:after="0"/>
      </w:pPr>
      <w:r>
        <w:separator/>
      </w:r>
    </w:p>
  </w:footnote>
  <w:footnote w:type="continuationSeparator" w:id="0">
    <w:p w14:paraId="5BAD2C42" w14:textId="77777777" w:rsidR="005C6C3D" w:rsidRDefault="005C6C3D" w:rsidP="00242F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D5"/>
    <w:rsid w:val="000015D5"/>
    <w:rsid w:val="000B4994"/>
    <w:rsid w:val="000C5A26"/>
    <w:rsid w:val="00191663"/>
    <w:rsid w:val="0019283D"/>
    <w:rsid w:val="001E0697"/>
    <w:rsid w:val="00242FDF"/>
    <w:rsid w:val="00396F14"/>
    <w:rsid w:val="005C6C3D"/>
    <w:rsid w:val="006C0B77"/>
    <w:rsid w:val="008242FF"/>
    <w:rsid w:val="00870751"/>
    <w:rsid w:val="00922C48"/>
    <w:rsid w:val="00B915B7"/>
    <w:rsid w:val="00C134C0"/>
    <w:rsid w:val="00C97B5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31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0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15D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015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015D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15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15D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15D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15D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5D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015D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015D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015D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015D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015D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015D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015D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015D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015D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15D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015D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15D5"/>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015D5"/>
    <w:pPr>
      <w:spacing w:before="160"/>
      <w:jc w:val="center"/>
    </w:pPr>
    <w:rPr>
      <w:i/>
      <w:iCs/>
      <w:color w:val="404040" w:themeColor="text1" w:themeTint="BF"/>
    </w:rPr>
  </w:style>
  <w:style w:type="character" w:customStyle="1" w:styleId="22">
    <w:name w:val="Цитата 2 Знак"/>
    <w:basedOn w:val="a0"/>
    <w:link w:val="21"/>
    <w:uiPriority w:val="29"/>
    <w:rsid w:val="000015D5"/>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015D5"/>
    <w:pPr>
      <w:ind w:left="720"/>
      <w:contextualSpacing/>
    </w:pPr>
  </w:style>
  <w:style w:type="character" w:styleId="a8">
    <w:name w:val="Intense Emphasis"/>
    <w:basedOn w:val="a0"/>
    <w:uiPriority w:val="21"/>
    <w:qFormat/>
    <w:rsid w:val="000015D5"/>
    <w:rPr>
      <w:i/>
      <w:iCs/>
      <w:color w:val="2F5496" w:themeColor="accent1" w:themeShade="BF"/>
    </w:rPr>
  </w:style>
  <w:style w:type="paragraph" w:styleId="a9">
    <w:name w:val="Intense Quote"/>
    <w:basedOn w:val="a"/>
    <w:next w:val="a"/>
    <w:link w:val="aa"/>
    <w:uiPriority w:val="30"/>
    <w:qFormat/>
    <w:rsid w:val="0000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15D5"/>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015D5"/>
    <w:rPr>
      <w:b/>
      <w:bCs/>
      <w:smallCaps/>
      <w:color w:val="2F5496" w:themeColor="accent1" w:themeShade="BF"/>
      <w:spacing w:val="5"/>
    </w:rPr>
  </w:style>
  <w:style w:type="paragraph" w:customStyle="1" w:styleId="Ch6">
    <w:name w:val="Основной текст (Ch_6 Міністерства)"/>
    <w:basedOn w:val="a"/>
    <w:uiPriority w:val="99"/>
    <w:rsid w:val="000015D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ru-RU"/>
    </w:rPr>
  </w:style>
  <w:style w:type="paragraph" w:customStyle="1" w:styleId="Ch60">
    <w:name w:val="подпись (Ch_6 Міністерства)"/>
    <w:basedOn w:val="a"/>
    <w:next w:val="a"/>
    <w:uiPriority w:val="99"/>
    <w:rsid w:val="000015D5"/>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ru-RU"/>
    </w:rPr>
  </w:style>
  <w:style w:type="paragraph" w:customStyle="1" w:styleId="Ch61">
    <w:name w:val="Заголовок Додатка (Ch_6 Міністерства)"/>
    <w:basedOn w:val="a"/>
    <w:uiPriority w:val="99"/>
    <w:rsid w:val="000015D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ru-RU"/>
    </w:rPr>
  </w:style>
  <w:style w:type="paragraph" w:customStyle="1" w:styleId="Ch62">
    <w:name w:val="Додаток № (Ch_6 Міністерства)"/>
    <w:basedOn w:val="a"/>
    <w:uiPriority w:val="99"/>
    <w:rsid w:val="000015D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heme="minorEastAsia" w:hAnsi="Pragmatica Book" w:cs="Pragmatica Book"/>
      <w:color w:val="000000"/>
      <w:w w:val="90"/>
      <w:sz w:val="17"/>
      <w:szCs w:val="17"/>
      <w:lang w:val="uk-UA" w:eastAsia="ru-RU"/>
    </w:rPr>
  </w:style>
  <w:style w:type="paragraph" w:customStyle="1" w:styleId="Ch63">
    <w:name w:val="Стаття по центру (Ch_6 Міністерства)"/>
    <w:basedOn w:val="a"/>
    <w:next w:val="a"/>
    <w:uiPriority w:val="99"/>
    <w:rsid w:val="000015D5"/>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ru-RU"/>
    </w:rPr>
  </w:style>
  <w:style w:type="character" w:customStyle="1" w:styleId="ac">
    <w:name w:val="Верхний индекс (Вспомогательные)"/>
    <w:uiPriority w:val="99"/>
    <w:rsid w:val="000015D5"/>
    <w:rPr>
      <w:vertAlign w:val="superscript"/>
    </w:rPr>
  </w:style>
  <w:style w:type="paragraph" w:styleId="ad">
    <w:name w:val="header"/>
    <w:basedOn w:val="a"/>
    <w:link w:val="ae"/>
    <w:uiPriority w:val="99"/>
    <w:unhideWhenUsed/>
    <w:rsid w:val="00242FDF"/>
    <w:pPr>
      <w:tabs>
        <w:tab w:val="center" w:pos="4677"/>
        <w:tab w:val="right" w:pos="9355"/>
      </w:tabs>
      <w:spacing w:after="0"/>
    </w:pPr>
  </w:style>
  <w:style w:type="character" w:customStyle="1" w:styleId="ae">
    <w:name w:val="Верхний колонтитул Знак"/>
    <w:basedOn w:val="a0"/>
    <w:link w:val="ad"/>
    <w:uiPriority w:val="99"/>
    <w:rsid w:val="00242FDF"/>
    <w:rPr>
      <w:rFonts w:ascii="Times New Roman" w:hAnsi="Times New Roman"/>
      <w:kern w:val="0"/>
      <w:sz w:val="28"/>
      <w14:ligatures w14:val="none"/>
    </w:rPr>
  </w:style>
  <w:style w:type="paragraph" w:styleId="af">
    <w:name w:val="footer"/>
    <w:basedOn w:val="a"/>
    <w:link w:val="af0"/>
    <w:uiPriority w:val="99"/>
    <w:unhideWhenUsed/>
    <w:rsid w:val="00242FDF"/>
    <w:pPr>
      <w:tabs>
        <w:tab w:val="center" w:pos="4677"/>
        <w:tab w:val="right" w:pos="9355"/>
      </w:tabs>
      <w:spacing w:after="0"/>
    </w:pPr>
  </w:style>
  <w:style w:type="character" w:customStyle="1" w:styleId="af0">
    <w:name w:val="Нижний колонтитул Знак"/>
    <w:basedOn w:val="a0"/>
    <w:link w:val="af"/>
    <w:uiPriority w:val="99"/>
    <w:rsid w:val="00242FDF"/>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8817</Words>
  <Characters>50260</Characters>
  <Application>Microsoft Office Word</Application>
  <DocSecurity>0</DocSecurity>
  <Lines>418</Lines>
  <Paragraphs>117</Paragraphs>
  <ScaleCrop>false</ScaleCrop>
  <Company/>
  <LinksUpToDate>false</LinksUpToDate>
  <CharactersWithSpaces>58960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2026-03-09T00:29:00Z</dcterms:created>
  <dcterms:modified xsi:type="dcterms:W3CDTF">2026-03-10T20:44:00Z</dcterms:modified>
</cp:coreProperties>
</file>